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ayout w:type="fixed"/>
        <w:tblLook w:val="0000" w:firstRow="0" w:lastRow="0" w:firstColumn="0" w:lastColumn="0" w:noHBand="0" w:noVBand="0"/>
      </w:tblPr>
      <w:tblGrid>
        <w:gridCol w:w="2943"/>
        <w:gridCol w:w="284"/>
        <w:gridCol w:w="6095"/>
      </w:tblGrid>
      <w:tr w:rsidR="001C449E" w:rsidRPr="004D40BF" w14:paraId="2CDDF669" w14:textId="77777777" w:rsidTr="004D40BF">
        <w:tc>
          <w:tcPr>
            <w:tcW w:w="2943" w:type="dxa"/>
          </w:tcPr>
          <w:p w14:paraId="6F270207" w14:textId="77777777" w:rsidR="001C449E" w:rsidRPr="004D40BF" w:rsidRDefault="001C449E" w:rsidP="00E6373A">
            <w:pPr>
              <w:autoSpaceDE/>
              <w:autoSpaceDN/>
              <w:jc w:val="center"/>
              <w:rPr>
                <w:b/>
                <w:sz w:val="28"/>
                <w:szCs w:val="28"/>
                <w:lang w:val="nl-NL"/>
              </w:rPr>
            </w:pPr>
            <w:bookmarkStart w:id="0" w:name="_Hlk87860900"/>
            <w:r w:rsidRPr="004D40BF">
              <w:rPr>
                <w:b/>
                <w:sz w:val="28"/>
                <w:szCs w:val="28"/>
                <w:lang w:val="nl-NL"/>
              </w:rPr>
              <w:t>ỦY BAN NHÂN DÂN</w:t>
            </w:r>
          </w:p>
          <w:p w14:paraId="4685BF8D" w14:textId="77777777" w:rsidR="001C449E" w:rsidRPr="004D40BF" w:rsidRDefault="00E21617" w:rsidP="00E6373A">
            <w:pPr>
              <w:autoSpaceDE/>
              <w:autoSpaceDN/>
              <w:jc w:val="center"/>
              <w:rPr>
                <w:sz w:val="28"/>
                <w:szCs w:val="28"/>
                <w:lang w:val="nl-NL"/>
              </w:rPr>
            </w:pPr>
            <w:r w:rsidRPr="004D40BF">
              <w:rPr>
                <w:b/>
                <w:sz w:val="28"/>
                <w:szCs w:val="28"/>
                <w:lang w:val="nl-NL"/>
              </w:rPr>
              <w:t>XÃ NGỌK BAY</w:t>
            </w:r>
          </w:p>
        </w:tc>
        <w:tc>
          <w:tcPr>
            <w:tcW w:w="284" w:type="dxa"/>
          </w:tcPr>
          <w:p w14:paraId="14126B8D" w14:textId="77777777" w:rsidR="001C449E" w:rsidRPr="004D40BF" w:rsidRDefault="001C449E" w:rsidP="00E6373A">
            <w:pPr>
              <w:autoSpaceDE/>
              <w:autoSpaceDN/>
              <w:jc w:val="center"/>
              <w:rPr>
                <w:sz w:val="28"/>
                <w:szCs w:val="28"/>
                <w:lang w:val="nl-NL"/>
              </w:rPr>
            </w:pPr>
          </w:p>
        </w:tc>
        <w:tc>
          <w:tcPr>
            <w:tcW w:w="6095" w:type="dxa"/>
          </w:tcPr>
          <w:p w14:paraId="21B4C635" w14:textId="77777777" w:rsidR="001C449E" w:rsidRPr="004D40BF" w:rsidRDefault="001C449E" w:rsidP="00E6373A">
            <w:pPr>
              <w:autoSpaceDE/>
              <w:autoSpaceDN/>
              <w:jc w:val="center"/>
              <w:rPr>
                <w:b/>
                <w:sz w:val="28"/>
                <w:szCs w:val="28"/>
                <w:lang w:val="nl-NL"/>
              </w:rPr>
            </w:pPr>
            <w:r w:rsidRPr="004D40BF">
              <w:rPr>
                <w:b/>
                <w:sz w:val="28"/>
                <w:szCs w:val="28"/>
                <w:lang w:val="nl-NL"/>
              </w:rPr>
              <w:t>CỘNG HÒA XÃ HỘI CHỦ NGHĨA VIỆT NAM</w:t>
            </w:r>
          </w:p>
          <w:p w14:paraId="2F24ABC2" w14:textId="77777777" w:rsidR="001C449E" w:rsidRPr="004D40BF" w:rsidRDefault="001C449E" w:rsidP="00E6373A">
            <w:pPr>
              <w:autoSpaceDE/>
              <w:autoSpaceDN/>
              <w:jc w:val="center"/>
              <w:rPr>
                <w:sz w:val="28"/>
                <w:szCs w:val="28"/>
                <w:lang w:val="en-US"/>
              </w:rPr>
            </w:pPr>
            <w:proofErr w:type="spellStart"/>
            <w:r w:rsidRPr="004D40BF">
              <w:rPr>
                <w:b/>
                <w:sz w:val="28"/>
                <w:szCs w:val="28"/>
                <w:lang w:val="en-US"/>
              </w:rPr>
              <w:t>Độc</w:t>
            </w:r>
            <w:proofErr w:type="spellEnd"/>
            <w:r w:rsidRPr="004D40BF">
              <w:rPr>
                <w:b/>
                <w:sz w:val="28"/>
                <w:szCs w:val="28"/>
                <w:lang w:val="en-US"/>
              </w:rPr>
              <w:t xml:space="preserve"> </w:t>
            </w:r>
            <w:proofErr w:type="spellStart"/>
            <w:r w:rsidRPr="004D40BF">
              <w:rPr>
                <w:b/>
                <w:sz w:val="28"/>
                <w:szCs w:val="28"/>
                <w:lang w:val="en-US"/>
              </w:rPr>
              <w:t>lập</w:t>
            </w:r>
            <w:proofErr w:type="spellEnd"/>
            <w:r w:rsidRPr="004D40BF">
              <w:rPr>
                <w:b/>
                <w:sz w:val="28"/>
                <w:szCs w:val="28"/>
                <w:lang w:val="en-US"/>
              </w:rPr>
              <w:t xml:space="preserve"> - </w:t>
            </w:r>
            <w:proofErr w:type="spellStart"/>
            <w:r w:rsidRPr="004D40BF">
              <w:rPr>
                <w:b/>
                <w:sz w:val="28"/>
                <w:szCs w:val="28"/>
                <w:lang w:val="en-US"/>
              </w:rPr>
              <w:t>Tự</w:t>
            </w:r>
            <w:proofErr w:type="spellEnd"/>
            <w:r w:rsidRPr="004D40BF">
              <w:rPr>
                <w:b/>
                <w:sz w:val="28"/>
                <w:szCs w:val="28"/>
                <w:lang w:val="en-US"/>
              </w:rPr>
              <w:t xml:space="preserve"> do - </w:t>
            </w:r>
            <w:proofErr w:type="spellStart"/>
            <w:r w:rsidRPr="004D40BF">
              <w:rPr>
                <w:b/>
                <w:sz w:val="28"/>
                <w:szCs w:val="28"/>
                <w:lang w:val="en-US"/>
              </w:rPr>
              <w:t>Hạnh</w:t>
            </w:r>
            <w:proofErr w:type="spellEnd"/>
            <w:r w:rsidRPr="004D40BF">
              <w:rPr>
                <w:b/>
                <w:sz w:val="28"/>
                <w:szCs w:val="28"/>
                <w:lang w:val="en-US"/>
              </w:rPr>
              <w:t xml:space="preserve"> </w:t>
            </w:r>
            <w:proofErr w:type="spellStart"/>
            <w:r w:rsidRPr="004D40BF">
              <w:rPr>
                <w:b/>
                <w:sz w:val="28"/>
                <w:szCs w:val="28"/>
                <w:lang w:val="en-US"/>
              </w:rPr>
              <w:t>phúc</w:t>
            </w:r>
            <w:proofErr w:type="spellEnd"/>
          </w:p>
        </w:tc>
      </w:tr>
      <w:tr w:rsidR="001C449E" w:rsidRPr="004D40BF" w14:paraId="097E6AE1" w14:textId="77777777" w:rsidTr="004D40BF">
        <w:tc>
          <w:tcPr>
            <w:tcW w:w="2943" w:type="dxa"/>
          </w:tcPr>
          <w:p w14:paraId="5A42F82E" w14:textId="77777777" w:rsidR="001C449E" w:rsidRPr="004D40BF" w:rsidRDefault="001C449E" w:rsidP="00E6373A">
            <w:pPr>
              <w:autoSpaceDE/>
              <w:autoSpaceDN/>
              <w:jc w:val="center"/>
              <w:rPr>
                <w:sz w:val="28"/>
                <w:szCs w:val="28"/>
                <w:lang w:val="en-US"/>
              </w:rPr>
            </w:pPr>
            <w:r w:rsidRPr="004D40BF">
              <w:rPr>
                <w:noProof/>
                <w:sz w:val="28"/>
                <w:szCs w:val="28"/>
                <w:lang w:val="en-US"/>
              </w:rPr>
              <mc:AlternateContent>
                <mc:Choice Requires="wps">
                  <w:drawing>
                    <wp:anchor distT="0" distB="0" distL="114300" distR="114300" simplePos="0" relativeHeight="251656192" behindDoc="0" locked="0" layoutInCell="1" allowOverlap="1" wp14:anchorId="56F13889" wp14:editId="7F12B423">
                      <wp:simplePos x="0" y="0"/>
                      <wp:positionH relativeFrom="column">
                        <wp:posOffset>534035</wp:posOffset>
                      </wp:positionH>
                      <wp:positionV relativeFrom="paragraph">
                        <wp:posOffset>46355</wp:posOffset>
                      </wp:positionV>
                      <wp:extent cx="647700" cy="0"/>
                      <wp:effectExtent l="13335" t="12065" r="5715" b="69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950F"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3.65pt" to="93.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sVHQIAADcEAAAOAAAAZHJzL2Uyb0RvYy54bWysU02P2yAQvVfqf0C+J7ZTJ5tY66wqO+ll&#10;26602x9AANuomEFA4kRV/3sH8qHd9lJV9QEPzMzjzbzh/uE4KHIQ1knQVZJPs4QIzYBL3VXJt5ft&#10;ZJkQ56nmVIEWVXISLnlYv393P5pSzKAHxYUlCKJdOZoq6b03ZZo61ouBuikYodHZgh2ox63tUm7p&#10;iOiDSmdZtkhHsNxYYMI5PG3OzmQd8dtWMP+1bZ3wRFUJcvNxtXHdhTVd39Oys9T0kl1o0H9gMVCp&#10;8dIbVEM9JXsr/4AaJLPgoPVTBkMKbSuZiDVgNXn2WzXPPTUi1oLNcebWJvf/YNmXw5MlkqN2qJSm&#10;A2r07C2VXe9JDVpjB8ESdGKnRuNKTKj1kw21sqN+No/Avjuioe6p7kRk/HIyiJKHjPRNStg4g/ft&#10;xs/AMYbuPcS2HVs7BEhsCDlGdU43dcTRE4aHi+LuLkMN2dWV0vKaZ6zznwQMJBhVoqQOfaMlPTw6&#10;H3jQ8hoSjjVspVJRe6XJWCWr+WweExwoyYMzhDnb7WplyYGG6YlfLAo9r8Ms7DWPYL2gfHOxPZXq&#10;bOPlSgc8rATpXKzzePxYZavNcrMsJsVssZkUWdNMPm7rYrLY5nfz5kNT103+M1DLi7KXnAsd2F1H&#10;NS/+bhQuj+Y8ZLdhvbUhfYse+4Vkr/9IOkoZ1DvPwQ746cleJcbpjMGXlxTG//Ue7dfvff0LAAD/&#10;/wMAUEsDBBQABgAIAAAAIQABA5S22QAAAAYBAAAPAAAAZHJzL2Rvd25yZXYueG1sTI7BTsMwEETv&#10;SPyDtUhcKuq0RW0UsqkQkBsXChXXbbwkEfE6jd028PW4XOD4NKOZl69H26kjD751gjCbJqBYKmda&#10;qRHeXsubFJQPJIY6J4zwxR7WxeVFTplxJ3nh4ybUKo6IzwihCaHPtPZVw5b81PUsMftwg6UQcai1&#10;GegUx22n50my1JZaiQ8N9fzQcPW5OVgEX255X35Pqknyvqgdz/ePz0+EeH013t+BCjyGvzKc9aM6&#10;FNFp5w5ivOoQ0ttZbCKsFqDOcbqMvPtlXeT6v37xAwAA//8DAFBLAQItABQABgAIAAAAIQC2gziS&#10;/gAAAOEBAAATAAAAAAAAAAAAAAAAAAAAAABbQ29udGVudF9UeXBlc10ueG1sUEsBAi0AFAAGAAgA&#10;AAAhADj9If/WAAAAlAEAAAsAAAAAAAAAAAAAAAAALwEAAF9yZWxzLy5yZWxzUEsBAi0AFAAGAAgA&#10;AAAhAPNFexUdAgAANwQAAA4AAAAAAAAAAAAAAAAALgIAAGRycy9lMm9Eb2MueG1sUEsBAi0AFAAG&#10;AAgAAAAhAAEDlLbZAAAABgEAAA8AAAAAAAAAAAAAAAAAdwQAAGRycy9kb3ducmV2LnhtbFBLBQYA&#10;AAAABAAEAPMAAAB9BQAAAAA=&#10;"/>
                  </w:pict>
                </mc:Fallback>
              </mc:AlternateContent>
            </w:r>
          </w:p>
        </w:tc>
        <w:tc>
          <w:tcPr>
            <w:tcW w:w="284" w:type="dxa"/>
          </w:tcPr>
          <w:p w14:paraId="5637D4FA" w14:textId="77777777" w:rsidR="001C449E" w:rsidRPr="004D40BF" w:rsidRDefault="001C449E" w:rsidP="00E6373A">
            <w:pPr>
              <w:autoSpaceDE/>
              <w:autoSpaceDN/>
              <w:rPr>
                <w:sz w:val="28"/>
                <w:szCs w:val="28"/>
                <w:lang w:val="en-US"/>
              </w:rPr>
            </w:pPr>
          </w:p>
        </w:tc>
        <w:tc>
          <w:tcPr>
            <w:tcW w:w="6095" w:type="dxa"/>
          </w:tcPr>
          <w:p w14:paraId="36F2539C" w14:textId="77777777" w:rsidR="001C449E" w:rsidRPr="004D40BF" w:rsidRDefault="001C449E" w:rsidP="00E6373A">
            <w:pPr>
              <w:autoSpaceDE/>
              <w:autoSpaceDN/>
              <w:rPr>
                <w:sz w:val="28"/>
                <w:szCs w:val="28"/>
                <w:lang w:val="en-US"/>
              </w:rPr>
            </w:pPr>
            <w:r w:rsidRPr="004D40BF">
              <w:rPr>
                <w:noProof/>
                <w:sz w:val="28"/>
                <w:szCs w:val="28"/>
                <w:lang w:val="en-US"/>
              </w:rPr>
              <mc:AlternateContent>
                <mc:Choice Requires="wps">
                  <w:drawing>
                    <wp:anchor distT="0" distB="0" distL="114300" distR="114300" simplePos="0" relativeHeight="251658240" behindDoc="0" locked="0" layoutInCell="1" allowOverlap="1" wp14:anchorId="0B9590CA" wp14:editId="03E0426B">
                      <wp:simplePos x="0" y="0"/>
                      <wp:positionH relativeFrom="column">
                        <wp:posOffset>847090</wp:posOffset>
                      </wp:positionH>
                      <wp:positionV relativeFrom="paragraph">
                        <wp:posOffset>34290</wp:posOffset>
                      </wp:positionV>
                      <wp:extent cx="1943100" cy="0"/>
                      <wp:effectExtent l="13335" t="9525" r="5715"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106C6"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pt,2.7pt" to="219.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9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CYLfKnLIUm0psvIcUt0VjnP3Hdo2CUWAoVhCMFOb44&#10;H4iQ4hYSjpXeCClj86VCQ4kX08k0JjgtBQvOEOZsu6+kRUcSxid+sSrwPIZZfVAsgnWcsPXV9kTI&#10;iw2XSxXwoBSgc7Uu8/FjkS7W8/U8H+WT2XqUp3U9+rip8tFsk32Y1k91VdXZz0Aty4tOMMZVYHeb&#10;1Sz/u1m4vprLlN2n9S5D8hY96gVkb/9IOvYytO8yCHvNzlt76zGMZwy+PqUw/497sB8f/OoXAAAA&#10;//8DAFBLAwQUAAYACAAAACEAlxqqB9oAAAAHAQAADwAAAGRycy9kb3ducmV2LnhtbEyOwU7DMBBE&#10;70j8g7VIXCrq0BQEaZwKAbn1QgFx3cZLEjVep7HbBr6+Cxc47YxmNPvy5eg6daAhtJ4NXE8TUMSV&#10;ty3XBt5ey6s7UCEiW+w8k4EvCrAszs9yzKw/8gsd1rFWMsIhQwNNjH2mdagachimvieW7NMPDqPY&#10;odZ2wKOMu07PkuRWO2xZPjTY02ND1Xa9dwZC+U678ntSTZKPtPY02z2tntGYy4vxYQEq0hj/yvCD&#10;L+hQCNPG79kG1YlP07lUDdzIkXye3ovY/Hpd5Po/f3ECAAD//wMAUEsBAi0AFAAGAAgAAAAhALaD&#10;OJL+AAAA4QEAABMAAAAAAAAAAAAAAAAAAAAAAFtDb250ZW50X1R5cGVzXS54bWxQSwECLQAUAAYA&#10;CAAAACEAOP0h/9YAAACUAQAACwAAAAAAAAAAAAAAAAAvAQAAX3JlbHMvLnJlbHNQSwECLQAUAAYA&#10;CAAAACEAlGvVfh4CAAA4BAAADgAAAAAAAAAAAAAAAAAuAgAAZHJzL2Uyb0RvYy54bWxQSwECLQAU&#10;AAYACAAAACEAlxqqB9oAAAAHAQAADwAAAAAAAAAAAAAAAAB4BAAAZHJzL2Rvd25yZXYueG1sUEsF&#10;BgAAAAAEAAQA8wAAAH8FAAAAAA==&#10;"/>
                  </w:pict>
                </mc:Fallback>
              </mc:AlternateContent>
            </w:r>
          </w:p>
        </w:tc>
      </w:tr>
      <w:tr w:rsidR="001C449E" w:rsidRPr="004D40BF" w14:paraId="3026C8C6" w14:textId="77777777" w:rsidTr="004D40BF">
        <w:tc>
          <w:tcPr>
            <w:tcW w:w="2943" w:type="dxa"/>
          </w:tcPr>
          <w:p w14:paraId="51D70018" w14:textId="11821995" w:rsidR="001C449E" w:rsidRPr="004D40BF" w:rsidRDefault="001C449E" w:rsidP="00E6373A">
            <w:pPr>
              <w:autoSpaceDE/>
              <w:autoSpaceDN/>
              <w:jc w:val="center"/>
              <w:rPr>
                <w:sz w:val="28"/>
                <w:szCs w:val="28"/>
                <w:lang w:val="en-US"/>
              </w:rPr>
            </w:pPr>
            <w:proofErr w:type="spellStart"/>
            <w:r w:rsidRPr="004D40BF">
              <w:rPr>
                <w:sz w:val="28"/>
                <w:szCs w:val="28"/>
                <w:lang w:val="en-US"/>
              </w:rPr>
              <w:t>Số</w:t>
            </w:r>
            <w:proofErr w:type="spellEnd"/>
            <w:r w:rsidRPr="004D40BF">
              <w:rPr>
                <w:sz w:val="28"/>
                <w:szCs w:val="28"/>
                <w:lang w:val="en-US"/>
              </w:rPr>
              <w:t>:        /</w:t>
            </w:r>
            <w:proofErr w:type="spellStart"/>
            <w:r w:rsidRPr="004D40BF">
              <w:rPr>
                <w:sz w:val="28"/>
                <w:szCs w:val="28"/>
                <w:lang w:val="en-US"/>
              </w:rPr>
              <w:t>TTr</w:t>
            </w:r>
            <w:proofErr w:type="spellEnd"/>
            <w:r w:rsidRPr="004D40BF">
              <w:rPr>
                <w:sz w:val="28"/>
                <w:szCs w:val="28"/>
                <w:lang w:val="en-US"/>
              </w:rPr>
              <w:t>-UBND</w:t>
            </w:r>
          </w:p>
        </w:tc>
        <w:tc>
          <w:tcPr>
            <w:tcW w:w="284" w:type="dxa"/>
          </w:tcPr>
          <w:p w14:paraId="402B8810" w14:textId="77777777" w:rsidR="001C449E" w:rsidRPr="004D40BF" w:rsidRDefault="001C449E" w:rsidP="00E6373A">
            <w:pPr>
              <w:autoSpaceDE/>
              <w:autoSpaceDN/>
              <w:rPr>
                <w:sz w:val="28"/>
                <w:szCs w:val="28"/>
                <w:lang w:val="en-US"/>
              </w:rPr>
            </w:pPr>
          </w:p>
        </w:tc>
        <w:tc>
          <w:tcPr>
            <w:tcW w:w="6095" w:type="dxa"/>
          </w:tcPr>
          <w:p w14:paraId="610FA481" w14:textId="57303AFA" w:rsidR="001C449E" w:rsidRPr="004D40BF" w:rsidRDefault="00E21617" w:rsidP="00E6373A">
            <w:pPr>
              <w:keepLines/>
              <w:autoSpaceDE/>
              <w:autoSpaceDN/>
              <w:spacing w:after="80" w:line="278" w:lineRule="auto"/>
              <w:outlineLvl w:val="0"/>
              <w:rPr>
                <w:i/>
                <w:kern w:val="2"/>
                <w:sz w:val="28"/>
                <w:szCs w:val="28"/>
                <w:lang w:val="nl-NL"/>
                <w14:ligatures w14:val="standardContextual"/>
              </w:rPr>
            </w:pPr>
            <w:r w:rsidRPr="004D40BF">
              <w:rPr>
                <w:i/>
                <w:kern w:val="2"/>
                <w:sz w:val="28"/>
                <w:szCs w:val="28"/>
                <w:lang w:val="nl-NL"/>
                <w14:ligatures w14:val="standardContextual"/>
              </w:rPr>
              <w:t xml:space="preserve">          Ngọk Bay, ngày    </w:t>
            </w:r>
            <w:r w:rsidR="00085BB7" w:rsidRPr="004D40BF">
              <w:rPr>
                <w:i/>
                <w:kern w:val="2"/>
                <w:sz w:val="28"/>
                <w:szCs w:val="28"/>
                <w:lang w:val="nl-NL"/>
                <w14:ligatures w14:val="standardContextual"/>
              </w:rPr>
              <w:t xml:space="preserve"> </w:t>
            </w:r>
            <w:r w:rsidRPr="004D40BF">
              <w:rPr>
                <w:i/>
                <w:kern w:val="2"/>
                <w:sz w:val="28"/>
                <w:szCs w:val="28"/>
                <w:lang w:val="nl-NL"/>
                <w14:ligatures w14:val="standardContextual"/>
              </w:rPr>
              <w:t xml:space="preserve">  tháng </w:t>
            </w:r>
            <w:r w:rsidR="00085BB7" w:rsidRPr="004D40BF">
              <w:rPr>
                <w:i/>
                <w:kern w:val="2"/>
                <w:sz w:val="28"/>
                <w:szCs w:val="28"/>
                <w:lang w:val="nl-NL"/>
                <w14:ligatures w14:val="standardContextual"/>
              </w:rPr>
              <w:t xml:space="preserve">    </w:t>
            </w:r>
            <w:r w:rsidR="001C449E" w:rsidRPr="004D40BF">
              <w:rPr>
                <w:i/>
                <w:kern w:val="2"/>
                <w:sz w:val="28"/>
                <w:szCs w:val="28"/>
                <w:lang w:val="nl-NL"/>
                <w14:ligatures w14:val="standardContextual"/>
              </w:rPr>
              <w:t xml:space="preserve"> năm 2025</w:t>
            </w:r>
          </w:p>
        </w:tc>
      </w:tr>
    </w:tbl>
    <w:p w14:paraId="5AF11A96" w14:textId="77777777" w:rsidR="001C449E" w:rsidRPr="001C449E" w:rsidRDefault="001C449E" w:rsidP="00E6373A">
      <w:pPr>
        <w:autoSpaceDE/>
        <w:autoSpaceDN/>
        <w:jc w:val="center"/>
        <w:rPr>
          <w:b/>
          <w:color w:val="FF0000"/>
          <w:sz w:val="2"/>
          <w:szCs w:val="28"/>
          <w:lang w:val="nl-NL"/>
        </w:rPr>
      </w:pPr>
    </w:p>
    <w:p w14:paraId="6E95D158" w14:textId="77777777" w:rsidR="001C449E" w:rsidRPr="001C449E" w:rsidRDefault="001C449E" w:rsidP="00E6373A">
      <w:pPr>
        <w:autoSpaceDE/>
        <w:autoSpaceDN/>
        <w:jc w:val="center"/>
        <w:rPr>
          <w:b/>
          <w:color w:val="FF0000"/>
          <w:szCs w:val="28"/>
          <w:lang w:val="nl-NL"/>
        </w:rPr>
      </w:pPr>
    </w:p>
    <w:p w14:paraId="048D098B" w14:textId="77777777" w:rsidR="001C449E" w:rsidRPr="001C449E" w:rsidRDefault="001C449E" w:rsidP="00E6373A">
      <w:pPr>
        <w:autoSpaceDE/>
        <w:autoSpaceDN/>
        <w:jc w:val="center"/>
        <w:rPr>
          <w:b/>
          <w:sz w:val="28"/>
          <w:szCs w:val="28"/>
          <w:lang w:val="nl-NL"/>
        </w:rPr>
      </w:pPr>
      <w:r w:rsidRPr="001C449E">
        <w:rPr>
          <w:b/>
          <w:sz w:val="28"/>
          <w:szCs w:val="28"/>
          <w:lang w:val="nl-NL"/>
        </w:rPr>
        <w:t>TỜ TRÌNH</w:t>
      </w:r>
    </w:p>
    <w:bookmarkEnd w:id="0"/>
    <w:p w14:paraId="5AF070F0" w14:textId="5E72D79A" w:rsidR="001C449E" w:rsidRPr="00085BB7" w:rsidRDefault="001C449E" w:rsidP="00E6373A">
      <w:pPr>
        <w:autoSpaceDE/>
        <w:autoSpaceDN/>
        <w:jc w:val="center"/>
        <w:rPr>
          <w:b/>
          <w:sz w:val="28"/>
          <w:szCs w:val="28"/>
          <w:lang w:val="nl-NL"/>
        </w:rPr>
      </w:pPr>
      <w:r w:rsidRPr="00085BB7">
        <w:rPr>
          <w:b/>
          <w:sz w:val="28"/>
          <w:szCs w:val="28"/>
          <w:lang w:val="nl-NL"/>
        </w:rPr>
        <w:t xml:space="preserve">Về </w:t>
      </w:r>
      <w:bookmarkStart w:id="1" w:name="_Hlk191971763"/>
      <w:proofErr w:type="spellStart"/>
      <w:r w:rsidR="00085BB7" w:rsidRPr="00085BB7">
        <w:rPr>
          <w:b/>
          <w:iCs/>
          <w:sz w:val="28"/>
          <w:lang w:val="en-US"/>
        </w:rPr>
        <w:t>đề</w:t>
      </w:r>
      <w:proofErr w:type="spellEnd"/>
      <w:r w:rsidR="00085BB7" w:rsidRPr="00085BB7">
        <w:rPr>
          <w:b/>
          <w:iCs/>
          <w:sz w:val="28"/>
          <w:lang w:val="en-US"/>
        </w:rPr>
        <w:t xml:space="preserve"> </w:t>
      </w:r>
      <w:proofErr w:type="spellStart"/>
      <w:r w:rsidR="00085BB7" w:rsidRPr="00085BB7">
        <w:rPr>
          <w:b/>
          <w:iCs/>
          <w:sz w:val="28"/>
          <w:lang w:val="en-US"/>
        </w:rPr>
        <w:t>nghị</w:t>
      </w:r>
      <w:proofErr w:type="spellEnd"/>
      <w:r w:rsidR="00085BB7" w:rsidRPr="00085BB7">
        <w:rPr>
          <w:b/>
          <w:iCs/>
          <w:sz w:val="28"/>
          <w:lang w:val="en-US"/>
        </w:rPr>
        <w:t xml:space="preserve"> ban </w:t>
      </w:r>
      <w:proofErr w:type="spellStart"/>
      <w:r w:rsidR="00085BB7" w:rsidRPr="00085BB7">
        <w:rPr>
          <w:b/>
          <w:iCs/>
          <w:sz w:val="28"/>
          <w:lang w:val="en-US"/>
        </w:rPr>
        <w:t>hành</w:t>
      </w:r>
      <w:proofErr w:type="spellEnd"/>
      <w:r w:rsidR="00085BB7" w:rsidRPr="00085BB7">
        <w:rPr>
          <w:b/>
          <w:iCs/>
          <w:sz w:val="28"/>
          <w:lang w:val="en-US"/>
        </w:rPr>
        <w:t xml:space="preserve"> </w:t>
      </w:r>
      <w:proofErr w:type="spellStart"/>
      <w:r w:rsidR="00085BB7" w:rsidRPr="00085BB7">
        <w:rPr>
          <w:b/>
          <w:iCs/>
          <w:sz w:val="28"/>
          <w:lang w:val="en-US"/>
        </w:rPr>
        <w:t>Nghị</w:t>
      </w:r>
      <w:proofErr w:type="spellEnd"/>
      <w:r w:rsidR="00085BB7" w:rsidRPr="00085BB7">
        <w:rPr>
          <w:b/>
          <w:iCs/>
          <w:sz w:val="28"/>
          <w:lang w:val="en-US"/>
        </w:rPr>
        <w:t xml:space="preserve"> </w:t>
      </w:r>
      <w:proofErr w:type="spellStart"/>
      <w:r w:rsidR="00085BB7" w:rsidRPr="00085BB7">
        <w:rPr>
          <w:b/>
          <w:iCs/>
          <w:sz w:val="28"/>
          <w:lang w:val="en-US"/>
        </w:rPr>
        <w:t>quyết</w:t>
      </w:r>
      <w:proofErr w:type="spellEnd"/>
      <w:r w:rsidR="00085BB7" w:rsidRPr="00085BB7">
        <w:rPr>
          <w:b/>
          <w:iCs/>
          <w:sz w:val="28"/>
          <w:lang w:val="en-US"/>
        </w:rPr>
        <w:t xml:space="preserve"> </w:t>
      </w:r>
      <w:proofErr w:type="spellStart"/>
      <w:r w:rsidR="00085BB7" w:rsidRPr="00085BB7">
        <w:rPr>
          <w:b/>
          <w:iCs/>
          <w:sz w:val="28"/>
          <w:lang w:val="en-US"/>
        </w:rPr>
        <w:t>của</w:t>
      </w:r>
      <w:proofErr w:type="spellEnd"/>
      <w:r w:rsidR="00085BB7" w:rsidRPr="00085BB7">
        <w:rPr>
          <w:b/>
          <w:iCs/>
          <w:sz w:val="28"/>
          <w:lang w:val="en-US"/>
        </w:rPr>
        <w:t xml:space="preserve"> </w:t>
      </w:r>
      <w:proofErr w:type="spellStart"/>
      <w:r w:rsidR="00085BB7" w:rsidRPr="00085BB7">
        <w:rPr>
          <w:b/>
          <w:iCs/>
          <w:sz w:val="28"/>
          <w:lang w:val="en-US"/>
        </w:rPr>
        <w:t>Hội</w:t>
      </w:r>
      <w:proofErr w:type="spellEnd"/>
      <w:r w:rsidR="00085BB7" w:rsidRPr="00085BB7">
        <w:rPr>
          <w:b/>
          <w:iCs/>
          <w:sz w:val="28"/>
          <w:lang w:val="en-US"/>
        </w:rPr>
        <w:t xml:space="preserve"> </w:t>
      </w:r>
      <w:proofErr w:type="spellStart"/>
      <w:r w:rsidR="00085BB7" w:rsidRPr="00085BB7">
        <w:rPr>
          <w:b/>
          <w:iCs/>
          <w:sz w:val="28"/>
          <w:lang w:val="en-US"/>
        </w:rPr>
        <w:t>đồng</w:t>
      </w:r>
      <w:proofErr w:type="spellEnd"/>
      <w:r w:rsidR="00085BB7" w:rsidRPr="00085BB7">
        <w:rPr>
          <w:b/>
          <w:iCs/>
          <w:sz w:val="28"/>
          <w:lang w:val="en-US"/>
        </w:rPr>
        <w:t xml:space="preserve"> </w:t>
      </w:r>
      <w:proofErr w:type="spellStart"/>
      <w:r w:rsidR="00085BB7" w:rsidRPr="00085BB7">
        <w:rPr>
          <w:b/>
          <w:iCs/>
          <w:sz w:val="28"/>
          <w:lang w:val="en-US"/>
        </w:rPr>
        <w:t>nhân</w:t>
      </w:r>
      <w:proofErr w:type="spellEnd"/>
      <w:r w:rsidR="00085BB7" w:rsidRPr="00085BB7">
        <w:rPr>
          <w:b/>
          <w:iCs/>
          <w:sz w:val="28"/>
          <w:lang w:val="en-US"/>
        </w:rPr>
        <w:t xml:space="preserve"> </w:t>
      </w:r>
      <w:proofErr w:type="spellStart"/>
      <w:r w:rsidR="00085BB7" w:rsidRPr="00085BB7">
        <w:rPr>
          <w:b/>
          <w:iCs/>
          <w:sz w:val="28"/>
          <w:lang w:val="en-US"/>
        </w:rPr>
        <w:t>dân</w:t>
      </w:r>
      <w:proofErr w:type="spellEnd"/>
      <w:r w:rsidR="00085BB7" w:rsidRPr="00085BB7">
        <w:rPr>
          <w:b/>
          <w:iCs/>
          <w:sz w:val="28"/>
          <w:lang w:val="en-US"/>
        </w:rPr>
        <w:t xml:space="preserve"> </w:t>
      </w:r>
      <w:proofErr w:type="spellStart"/>
      <w:r w:rsidR="00085BB7" w:rsidRPr="00085BB7">
        <w:rPr>
          <w:b/>
          <w:iCs/>
          <w:sz w:val="28"/>
          <w:lang w:val="en-US"/>
        </w:rPr>
        <w:t>xã</w:t>
      </w:r>
      <w:proofErr w:type="spellEnd"/>
      <w:r w:rsidR="00085BB7" w:rsidRPr="00085BB7">
        <w:rPr>
          <w:b/>
          <w:iCs/>
          <w:sz w:val="28"/>
          <w:lang w:val="en-US"/>
        </w:rPr>
        <w:t xml:space="preserve"> </w:t>
      </w:r>
      <w:r w:rsidRPr="00085BB7">
        <w:rPr>
          <w:b/>
          <w:sz w:val="28"/>
          <w:szCs w:val="28"/>
          <w:lang w:val="nl-NL"/>
        </w:rPr>
        <w:t xml:space="preserve">điều chỉnh Kế hoạch </w:t>
      </w:r>
      <w:r w:rsidRPr="00085BB7">
        <w:rPr>
          <w:rFonts w:hint="eastAsia"/>
          <w:b/>
          <w:sz w:val="28"/>
          <w:szCs w:val="28"/>
          <w:lang w:val="nl-NL"/>
        </w:rPr>
        <w:t>đ</w:t>
      </w:r>
      <w:r w:rsidRPr="00085BB7">
        <w:rPr>
          <w:b/>
          <w:sz w:val="28"/>
          <w:szCs w:val="28"/>
          <w:lang w:val="nl-NL"/>
        </w:rPr>
        <w:t>ầu t</w:t>
      </w:r>
      <w:r w:rsidRPr="00085BB7">
        <w:rPr>
          <w:rFonts w:hint="eastAsia"/>
          <w:b/>
          <w:sz w:val="28"/>
          <w:szCs w:val="28"/>
          <w:lang w:val="nl-NL"/>
        </w:rPr>
        <w:t>ư</w:t>
      </w:r>
      <w:r w:rsidRPr="00085BB7">
        <w:rPr>
          <w:b/>
          <w:sz w:val="28"/>
          <w:szCs w:val="28"/>
          <w:lang w:val="nl-NL"/>
        </w:rPr>
        <w:t xml:space="preserve"> công trung hạn giai </w:t>
      </w:r>
      <w:r w:rsidRPr="00085BB7">
        <w:rPr>
          <w:rFonts w:hint="eastAsia"/>
          <w:b/>
          <w:sz w:val="28"/>
          <w:szCs w:val="28"/>
          <w:lang w:val="nl-NL"/>
        </w:rPr>
        <w:t>đ</w:t>
      </w:r>
      <w:r w:rsidRPr="00085BB7">
        <w:rPr>
          <w:b/>
          <w:sz w:val="28"/>
          <w:szCs w:val="28"/>
          <w:lang w:val="nl-NL"/>
        </w:rPr>
        <w:t>oạn 2021-2025 và k</w:t>
      </w:r>
      <w:r w:rsidRPr="00085BB7">
        <w:rPr>
          <w:rFonts w:cs="Arial"/>
          <w:b/>
          <w:sz w:val="28"/>
          <w:szCs w:val="28"/>
          <w:lang w:val="nl-NL"/>
        </w:rPr>
        <w:t>ế</w:t>
      </w:r>
      <w:r w:rsidRPr="00085BB7">
        <w:rPr>
          <w:b/>
          <w:sz w:val="28"/>
          <w:szCs w:val="28"/>
          <w:lang w:val="nl-NL"/>
        </w:rPr>
        <w:t xml:space="preserve"> ho</w:t>
      </w:r>
      <w:r w:rsidRPr="00085BB7">
        <w:rPr>
          <w:rFonts w:cs="Arial"/>
          <w:b/>
          <w:sz w:val="28"/>
          <w:szCs w:val="28"/>
          <w:lang w:val="nl-NL"/>
        </w:rPr>
        <w:t>ạ</w:t>
      </w:r>
      <w:r w:rsidRPr="00085BB7">
        <w:rPr>
          <w:b/>
          <w:sz w:val="28"/>
          <w:szCs w:val="28"/>
          <w:lang w:val="nl-NL"/>
        </w:rPr>
        <w:t xml:space="preserve">ch </w:t>
      </w:r>
      <w:r w:rsidRPr="00085BB7">
        <w:rPr>
          <w:rFonts w:cs="Arial"/>
          <w:b/>
          <w:sz w:val="28"/>
          <w:szCs w:val="28"/>
          <w:lang w:val="nl-NL"/>
        </w:rPr>
        <w:t>đầ</w:t>
      </w:r>
      <w:r w:rsidRPr="00085BB7">
        <w:rPr>
          <w:b/>
          <w:sz w:val="28"/>
          <w:szCs w:val="28"/>
          <w:lang w:val="nl-NL"/>
        </w:rPr>
        <w:t>u t</w:t>
      </w:r>
      <w:r w:rsidRPr="00085BB7">
        <w:rPr>
          <w:rFonts w:cs="Arial"/>
          <w:b/>
          <w:sz w:val="28"/>
          <w:szCs w:val="28"/>
          <w:lang w:val="nl-NL"/>
        </w:rPr>
        <w:t>ư</w:t>
      </w:r>
      <w:r w:rsidRPr="00085BB7">
        <w:rPr>
          <w:b/>
          <w:sz w:val="28"/>
          <w:szCs w:val="28"/>
          <w:lang w:val="nl-NL"/>
        </w:rPr>
        <w:t xml:space="preserve"> công n</w:t>
      </w:r>
      <w:r w:rsidRPr="00085BB7">
        <w:rPr>
          <w:rFonts w:cs="Arial"/>
          <w:b/>
          <w:sz w:val="28"/>
          <w:szCs w:val="28"/>
          <w:lang w:val="nl-NL"/>
        </w:rPr>
        <w:t>ă</w:t>
      </w:r>
      <w:r w:rsidRPr="00085BB7">
        <w:rPr>
          <w:b/>
          <w:sz w:val="28"/>
          <w:szCs w:val="28"/>
          <w:lang w:val="nl-NL"/>
        </w:rPr>
        <w:t xml:space="preserve">m 2025 </w:t>
      </w:r>
      <w:r w:rsidR="00FB11DF" w:rsidRPr="00085BB7">
        <w:rPr>
          <w:b/>
          <w:i/>
          <w:sz w:val="28"/>
        </w:rPr>
        <w:t>(bao gồm kế hoạch vốn năm 2024</w:t>
      </w:r>
      <w:r w:rsidR="00FB11DF" w:rsidRPr="00085BB7">
        <w:rPr>
          <w:b/>
          <w:i/>
          <w:spacing w:val="40"/>
          <w:sz w:val="28"/>
        </w:rPr>
        <w:t xml:space="preserve"> </w:t>
      </w:r>
      <w:r w:rsidR="00FB11DF" w:rsidRPr="00085BB7">
        <w:rPr>
          <w:b/>
          <w:i/>
          <w:sz w:val="28"/>
        </w:rPr>
        <w:t>về trước kéo dài sang năm 2025)</w:t>
      </w:r>
      <w:r w:rsidR="00FB11DF" w:rsidRPr="00085BB7">
        <w:rPr>
          <w:b/>
          <w:i/>
          <w:sz w:val="28"/>
          <w:lang w:val="nl-NL"/>
        </w:rPr>
        <w:t xml:space="preserve"> </w:t>
      </w:r>
      <w:r w:rsidRPr="00085BB7">
        <w:rPr>
          <w:b/>
          <w:sz w:val="28"/>
          <w:szCs w:val="28"/>
          <w:lang w:val="nl-NL"/>
        </w:rPr>
        <w:t>thực hiện</w:t>
      </w:r>
      <w:r w:rsidR="00FB11DF" w:rsidRPr="00085BB7">
        <w:rPr>
          <w:b/>
          <w:sz w:val="28"/>
          <w:szCs w:val="28"/>
          <w:lang w:val="nl-NL"/>
        </w:rPr>
        <w:t xml:space="preserve"> </w:t>
      </w:r>
      <w:r w:rsidRPr="00085BB7">
        <w:rPr>
          <w:b/>
          <w:sz w:val="28"/>
          <w:szCs w:val="28"/>
          <w:lang w:val="nl-NL"/>
        </w:rPr>
        <w:t xml:space="preserve">các Chương trình mục tiêu quốc gia </w:t>
      </w:r>
      <w:r w:rsidR="009C4306" w:rsidRPr="00085BB7">
        <w:rPr>
          <w:b/>
          <w:sz w:val="28"/>
          <w:szCs w:val="28"/>
          <w:lang w:val="nl-NL"/>
        </w:rPr>
        <w:t xml:space="preserve">trên địa bàn </w:t>
      </w:r>
      <w:r w:rsidR="00992538" w:rsidRPr="00085BB7">
        <w:rPr>
          <w:b/>
          <w:sz w:val="28"/>
          <w:szCs w:val="28"/>
          <w:lang w:val="nl-NL"/>
        </w:rPr>
        <w:t>xã Ngọk Bay</w:t>
      </w:r>
    </w:p>
    <w:p w14:paraId="55298239" w14:textId="77777777" w:rsidR="00797952" w:rsidRDefault="00C57C0C" w:rsidP="00E6373A">
      <w:pPr>
        <w:autoSpaceDE/>
        <w:autoSpaceDN/>
        <w:jc w:val="center"/>
        <w:rPr>
          <w:b/>
          <w:i/>
          <w:sz w:val="28"/>
          <w:szCs w:val="28"/>
          <w:lang w:val="nl-NL"/>
        </w:rPr>
      </w:pPr>
      <w:r w:rsidRPr="001C449E">
        <w:rPr>
          <w:b/>
          <w:noProof/>
          <w:sz w:val="28"/>
          <w:szCs w:val="28"/>
          <w:lang w:val="en-US"/>
          <w14:ligatures w14:val="standardContextual"/>
        </w:rPr>
        <mc:AlternateContent>
          <mc:Choice Requires="wps">
            <w:drawing>
              <wp:anchor distT="0" distB="0" distL="114300" distR="114300" simplePos="0" relativeHeight="251657728" behindDoc="0" locked="0" layoutInCell="1" allowOverlap="1" wp14:anchorId="642B9675" wp14:editId="7B9015E7">
                <wp:simplePos x="0" y="0"/>
                <wp:positionH relativeFrom="column">
                  <wp:posOffset>2143125</wp:posOffset>
                </wp:positionH>
                <wp:positionV relativeFrom="paragraph">
                  <wp:posOffset>60960</wp:posOffset>
                </wp:positionV>
                <wp:extent cx="15557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555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FDE8FA" id="Straight Connector 2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68.75pt,4.8pt" to="291.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6HzwEAAIoDAAAOAAAAZHJzL2Uyb0RvYy54bWysU8Fu2zAMvQ/YPwi6N05SpCuMOD0k6C7D&#10;FqDdB7CyZAuQREHU4uTvRylplm23YT7Iomg+8j09r5+O3omDTmQxdHIxm0uhg8LehqGT31+f7x6l&#10;oAyhB4dBd/KkST5tPn5YT7HVSxzR9ToJBgnUTrGTY86xbRpSo/ZAM4w6cNJg8pA5TEPTJ5gY3btm&#10;OZ8/NBOmPiZUmohPd+ek3FR8Y7TK34whnYXrJM+W65rq+lbWZrOGdkgQR6suY8A/TOHBBm56hdpB&#10;BvEj2b+gvFUJCU2eKfQNGmOVrhyYzWL+B5uXEaKuXFgcileZ6P/Bqq+HfRK27+RyIUUAz3f0khPY&#10;YcxiiyGwgpgEJ1mpKVLLBduwT5eI4j4V2keTfHkzIXGs6p6u6upjFooPF6vV6tOKL0G955pfhTFR&#10;/qzRi7LppLOhEIcWDl8oczP+9P2Tchzw2TpXL88FMXXy4b4iA1vIOMjcxEcmRWGQAtzA3lQ5VURC&#10;Z/tSXXDoRFuXxAHYHuyqHqdXHlcKB5Q5wRzqU8jzBL+VlnF2QOO5uKbObvI2s6Wd9Z18vK12oXTU&#10;1ZQXUkXQs4Rl94b9qSrblIgvvDa9mLM46jbm/e0vtPkJAAD//wMAUEsDBBQABgAIAAAAIQAqFy6e&#10;3AAAAAcBAAAPAAAAZHJzL2Rvd25yZXYueG1sTI7LTsMwEEX3lfgHayqxa5026oMQp0JFXbArgUpd&#10;uvHkAfE4ip02/D0DG1ge3at7T7obbSuu2PvGkYLFPAKBVDjTUKXg/e0w24LwQZPRrSNU8IUedtnd&#10;JNWJcTd6xWseKsEj5BOtoA6hS6T0RY1W+7nrkDgrXW91YOwraXp943HbymUUraXVDfFDrTvc11h8&#10;5oNVMBz3ZdQc4vHjHOdyeNkcT89lpdT9dHx6BBFwDH9l+NFndcjY6eIGMl60CuJ4s+Kqgoc1CM5X&#10;2yXz5Zdllsr//tk3AAAA//8DAFBLAQItABQABgAIAAAAIQC2gziS/gAAAOEBAAATAAAAAAAAAAAA&#10;AAAAAAAAAABbQ29udGVudF9UeXBlc10ueG1sUEsBAi0AFAAGAAgAAAAhADj9If/WAAAAlAEAAAsA&#10;AAAAAAAAAAAAAAAALwEAAF9yZWxzLy5yZWxzUEsBAi0AFAAGAAgAAAAhAFirbofPAQAAigMAAA4A&#10;AAAAAAAAAAAAAAAALgIAAGRycy9lMm9Eb2MueG1sUEsBAi0AFAAGAAgAAAAhACoXLp7cAAAABwEA&#10;AA8AAAAAAAAAAAAAAAAAKQQAAGRycy9kb3ducmV2LnhtbFBLBQYAAAAABAAEAPMAAAAyBQAAAAA=&#10;" strokecolor="windowText" strokeweight=".5pt">
                <v:stroke joinstyle="miter"/>
              </v:line>
            </w:pict>
          </mc:Fallback>
        </mc:AlternateContent>
      </w:r>
      <w:bookmarkEnd w:id="1"/>
    </w:p>
    <w:p w14:paraId="34BEEDAA" w14:textId="77777777" w:rsidR="00085BB7" w:rsidRPr="00085BB7" w:rsidRDefault="00085BB7" w:rsidP="00E6373A">
      <w:pPr>
        <w:spacing w:before="45"/>
        <w:ind w:firstLine="463"/>
        <w:rPr>
          <w:b/>
          <w:sz w:val="20"/>
          <w:szCs w:val="20"/>
          <w:lang w:val="vi-VN"/>
        </w:rPr>
      </w:pPr>
    </w:p>
    <w:p w14:paraId="1BB0694D" w14:textId="2A370B8F" w:rsidR="00085BB7" w:rsidRPr="00085BB7" w:rsidRDefault="00085BB7" w:rsidP="00E6373A">
      <w:pPr>
        <w:spacing w:before="45"/>
        <w:ind w:firstLine="463"/>
        <w:rPr>
          <w:bCs/>
          <w:sz w:val="28"/>
          <w:lang w:val="nl-NL"/>
        </w:rPr>
      </w:pPr>
      <w:r w:rsidRPr="00085BB7">
        <w:rPr>
          <w:bCs/>
          <w:sz w:val="28"/>
          <w:lang w:val="nl-NL"/>
        </w:rPr>
        <w:t xml:space="preserve">         </w:t>
      </w:r>
      <w:r>
        <w:rPr>
          <w:bCs/>
          <w:sz w:val="28"/>
          <w:lang w:val="nl-NL"/>
        </w:rPr>
        <w:t xml:space="preserve">  </w:t>
      </w:r>
      <w:r w:rsidRPr="00085BB7">
        <w:rPr>
          <w:bCs/>
          <w:sz w:val="28"/>
          <w:lang w:val="nl-NL"/>
        </w:rPr>
        <w:t xml:space="preserve">Kính gửi: Hội đồng nhân dân xã Ngọk Bay, Khóa XII </w:t>
      </w:r>
    </w:p>
    <w:p w14:paraId="7F9C5A0E" w14:textId="59C480F1" w:rsidR="00085BB7" w:rsidRPr="00085BB7" w:rsidRDefault="00085BB7" w:rsidP="00E6373A">
      <w:pPr>
        <w:spacing w:before="45"/>
        <w:ind w:firstLine="463"/>
        <w:rPr>
          <w:bCs/>
          <w:sz w:val="28"/>
          <w:lang w:val="nl-NL"/>
        </w:rPr>
      </w:pPr>
      <w:r w:rsidRPr="00085BB7">
        <w:rPr>
          <w:bCs/>
          <w:sz w:val="28"/>
          <w:lang w:val="nl-NL"/>
        </w:rPr>
        <w:t xml:space="preserve">                            Kỳ họp chuyên đề lần thứ 2, nhiệm kỳ 2021-2026.</w:t>
      </w:r>
    </w:p>
    <w:p w14:paraId="2030EC82" w14:textId="77777777" w:rsidR="00085BB7" w:rsidRPr="00085BB7" w:rsidRDefault="00085BB7" w:rsidP="00E6373A">
      <w:pPr>
        <w:spacing w:before="45"/>
        <w:ind w:firstLine="463"/>
        <w:rPr>
          <w:b/>
          <w:sz w:val="20"/>
          <w:szCs w:val="20"/>
          <w:lang w:val="nl-NL"/>
        </w:rPr>
      </w:pPr>
    </w:p>
    <w:p w14:paraId="2FAFBAFD" w14:textId="4F073DF7" w:rsidR="00586327" w:rsidRPr="00E21617" w:rsidRDefault="00B22A2D" w:rsidP="00162F60">
      <w:pPr>
        <w:pStyle w:val="BodyText"/>
        <w:spacing w:before="120" w:line="360" w:lineRule="exact"/>
        <w:ind w:left="0" w:right="-139" w:firstLine="709"/>
        <w:rPr>
          <w:lang w:val="nl-NL"/>
        </w:rPr>
      </w:pPr>
      <w:r>
        <w:t xml:space="preserve">Để tiếp tục triển khai thực </w:t>
      </w:r>
      <w:r w:rsidR="00852347">
        <w:t xml:space="preserve">hiện các chương trình mục tiêu </w:t>
      </w:r>
      <w:r w:rsidR="00852347" w:rsidRPr="00852347">
        <w:rPr>
          <w:lang w:val="nl-NL"/>
        </w:rPr>
        <w:t>Q</w:t>
      </w:r>
      <w:r>
        <w:t xml:space="preserve">uốc gia trên địa bàn </w:t>
      </w:r>
      <w:r w:rsidR="00E21617" w:rsidRPr="00E21617">
        <w:rPr>
          <w:lang w:val="nl-NL"/>
        </w:rPr>
        <w:t>xã Ngọk Bay</w:t>
      </w:r>
      <w:r w:rsidR="001C449E" w:rsidRPr="00E21617">
        <w:rPr>
          <w:lang w:val="nl-NL"/>
        </w:rPr>
        <w:t xml:space="preserve"> </w:t>
      </w:r>
      <w:r>
        <w:t>sau khi thực hiện chính quyền địa phương 02 cấp</w:t>
      </w:r>
      <w:r>
        <w:rPr>
          <w:spacing w:val="40"/>
        </w:rPr>
        <w:t xml:space="preserve"> </w:t>
      </w:r>
      <w:r>
        <w:t xml:space="preserve">hiệu quả và đảm bảo quy định; trên cơ sở </w:t>
      </w:r>
      <w:r w:rsidR="003A2BE2">
        <w:t xml:space="preserve">kế hoạch đầu tư công trung hạn giai đoạn 2021-2025 và kế hoạch vốn năm 2025 </w:t>
      </w:r>
      <w:r w:rsidR="003A2BE2" w:rsidRPr="00134ADC">
        <w:rPr>
          <w:i/>
        </w:rPr>
        <w:t xml:space="preserve">(bao gồm kế hoạch vốn năm 2024 về trước kéo dài sang </w:t>
      </w:r>
      <w:r w:rsidR="003A2BE2" w:rsidRPr="0098545B">
        <w:rPr>
          <w:i/>
        </w:rPr>
        <w:t>năm 2025)</w:t>
      </w:r>
      <w:r w:rsidR="003A2BE2" w:rsidRPr="0098545B">
        <w:t xml:space="preserve"> thực hiện Chương trình mục tiêu quốc gia Xây dựng nông thôn mới của tỉnh Quảng Ngãi</w:t>
      </w:r>
      <w:r w:rsidR="003A2BE2" w:rsidRPr="00E21617">
        <w:rPr>
          <w:lang w:val="nl-NL"/>
        </w:rPr>
        <w:t xml:space="preserve"> được Hội đồng nhân dân tỉnh</w:t>
      </w:r>
      <w:r w:rsidR="005C4625" w:rsidRPr="00E21617">
        <w:rPr>
          <w:lang w:val="nl-NL"/>
        </w:rPr>
        <w:t xml:space="preserve"> Quảng Ngãi</w:t>
      </w:r>
      <w:r w:rsidR="003A2BE2" w:rsidRPr="00E21617">
        <w:rPr>
          <w:lang w:val="nl-NL"/>
        </w:rPr>
        <w:t xml:space="preserve"> điều chỉnh tại </w:t>
      </w:r>
      <w:r w:rsidR="0098545B" w:rsidRPr="00E21617">
        <w:rPr>
          <w:lang w:val="nl-NL"/>
        </w:rPr>
        <w:t>Nghị quyết số 19/NQ-HĐND ngày 22 tháng 8 tháng 2025</w:t>
      </w:r>
      <w:r w:rsidR="003A2BE2" w:rsidRPr="00E21617">
        <w:rPr>
          <w:lang w:val="nl-NL"/>
        </w:rPr>
        <w:t xml:space="preserve">; </w:t>
      </w:r>
      <w:r w:rsidR="00A33D56">
        <w:rPr>
          <w:lang w:val="nl-NL"/>
        </w:rPr>
        <w:t>K</w:t>
      </w:r>
      <w:r w:rsidRPr="0098545B">
        <w:t>ế hoạch đầu</w:t>
      </w:r>
      <w:r w:rsidRPr="0098545B">
        <w:rPr>
          <w:spacing w:val="-1"/>
        </w:rPr>
        <w:t xml:space="preserve"> </w:t>
      </w:r>
      <w:r w:rsidRPr="0098545B">
        <w:t>tư</w:t>
      </w:r>
      <w:r w:rsidRPr="0098545B">
        <w:rPr>
          <w:spacing w:val="-3"/>
        </w:rPr>
        <w:t xml:space="preserve"> </w:t>
      </w:r>
      <w:r w:rsidRPr="0098545B">
        <w:t>công</w:t>
      </w:r>
      <w:r w:rsidRPr="0098545B">
        <w:rPr>
          <w:spacing w:val="-1"/>
        </w:rPr>
        <w:t xml:space="preserve"> </w:t>
      </w:r>
      <w:r w:rsidRPr="0098545B">
        <w:t>trung</w:t>
      </w:r>
      <w:r w:rsidRPr="0098545B">
        <w:rPr>
          <w:spacing w:val="-1"/>
        </w:rPr>
        <w:t xml:space="preserve"> </w:t>
      </w:r>
      <w:r w:rsidRPr="0098545B">
        <w:t>hạn</w:t>
      </w:r>
      <w:r w:rsidRPr="0098545B">
        <w:rPr>
          <w:spacing w:val="-1"/>
        </w:rPr>
        <w:t xml:space="preserve"> </w:t>
      </w:r>
      <w:r w:rsidRPr="0098545B">
        <w:t>giai</w:t>
      </w:r>
      <w:r w:rsidRPr="0098545B">
        <w:rPr>
          <w:spacing w:val="-1"/>
        </w:rPr>
        <w:t xml:space="preserve"> </w:t>
      </w:r>
      <w:r w:rsidRPr="0098545B">
        <w:t>đoạn</w:t>
      </w:r>
      <w:r w:rsidRPr="0098545B">
        <w:rPr>
          <w:spacing w:val="-1"/>
        </w:rPr>
        <w:t xml:space="preserve"> </w:t>
      </w:r>
      <w:r w:rsidRPr="0098545B">
        <w:t>2021-2025</w:t>
      </w:r>
      <w:r w:rsidRPr="0098545B">
        <w:rPr>
          <w:spacing w:val="-1"/>
        </w:rPr>
        <w:t xml:space="preserve"> </w:t>
      </w:r>
      <w:r w:rsidRPr="0098545B">
        <w:t>và</w:t>
      </w:r>
      <w:r w:rsidRPr="0098545B">
        <w:rPr>
          <w:spacing w:val="-2"/>
        </w:rPr>
        <w:t xml:space="preserve"> </w:t>
      </w:r>
      <w:r w:rsidRPr="0098545B">
        <w:t>kế</w:t>
      </w:r>
      <w:r w:rsidRPr="0098545B">
        <w:rPr>
          <w:spacing w:val="-2"/>
        </w:rPr>
        <w:t xml:space="preserve"> </w:t>
      </w:r>
      <w:r w:rsidRPr="0098545B">
        <w:t>hoạch</w:t>
      </w:r>
      <w:r w:rsidRPr="0098545B">
        <w:rPr>
          <w:spacing w:val="-1"/>
        </w:rPr>
        <w:t xml:space="preserve"> </w:t>
      </w:r>
      <w:r w:rsidRPr="0098545B">
        <w:t>vốn</w:t>
      </w:r>
      <w:r w:rsidRPr="0098545B">
        <w:rPr>
          <w:spacing w:val="-1"/>
        </w:rPr>
        <w:t xml:space="preserve"> </w:t>
      </w:r>
      <w:r w:rsidRPr="0098545B">
        <w:t>năm</w:t>
      </w:r>
      <w:r w:rsidRPr="0098545B">
        <w:rPr>
          <w:spacing w:val="-5"/>
        </w:rPr>
        <w:t xml:space="preserve"> </w:t>
      </w:r>
      <w:r w:rsidRPr="0098545B">
        <w:t xml:space="preserve">2025 </w:t>
      </w:r>
      <w:r w:rsidRPr="0098545B">
        <w:rPr>
          <w:i/>
        </w:rPr>
        <w:t>(bao</w:t>
      </w:r>
      <w:r w:rsidRPr="0098545B">
        <w:rPr>
          <w:i/>
          <w:spacing w:val="-1"/>
        </w:rPr>
        <w:t xml:space="preserve"> </w:t>
      </w:r>
      <w:r w:rsidRPr="0098545B">
        <w:rPr>
          <w:i/>
        </w:rPr>
        <w:t xml:space="preserve">gồm kế hoạch vốn năm 2024 về trước kéo dài sang năm 2025) </w:t>
      </w:r>
      <w:r w:rsidRPr="0098545B">
        <w:t>thực hiện Chương</w:t>
      </w:r>
      <w:r w:rsidRPr="0098545B">
        <w:rPr>
          <w:spacing w:val="40"/>
        </w:rPr>
        <w:t xml:space="preserve"> </w:t>
      </w:r>
      <w:r w:rsidRPr="0098545B">
        <w:t>trình mục</w:t>
      </w:r>
      <w:r w:rsidRPr="0098545B">
        <w:rPr>
          <w:spacing w:val="-1"/>
        </w:rPr>
        <w:t xml:space="preserve"> </w:t>
      </w:r>
      <w:r w:rsidRPr="0098545B">
        <w:t>tiêu</w:t>
      </w:r>
      <w:r w:rsidRPr="0098545B">
        <w:rPr>
          <w:spacing w:val="-3"/>
        </w:rPr>
        <w:t xml:space="preserve"> </w:t>
      </w:r>
      <w:r w:rsidRPr="0098545B">
        <w:t>quốc</w:t>
      </w:r>
      <w:r w:rsidRPr="0098545B">
        <w:rPr>
          <w:spacing w:val="-4"/>
        </w:rPr>
        <w:t xml:space="preserve"> </w:t>
      </w:r>
      <w:r w:rsidRPr="0098545B">
        <w:t>gia phát triển kinh tế -</w:t>
      </w:r>
      <w:r w:rsidRPr="0098545B">
        <w:rPr>
          <w:spacing w:val="-4"/>
        </w:rPr>
        <w:t xml:space="preserve"> </w:t>
      </w:r>
      <w:r w:rsidRPr="0098545B">
        <w:t>xã</w:t>
      </w:r>
      <w:r w:rsidRPr="0098545B">
        <w:rPr>
          <w:spacing w:val="-1"/>
        </w:rPr>
        <w:t xml:space="preserve"> </w:t>
      </w:r>
      <w:r w:rsidRPr="0098545B">
        <w:t>hội</w:t>
      </w:r>
      <w:r w:rsidRPr="0098545B">
        <w:rPr>
          <w:spacing w:val="-3"/>
        </w:rPr>
        <w:t xml:space="preserve"> </w:t>
      </w:r>
      <w:r w:rsidRPr="0098545B">
        <w:t>vùng đồng</w:t>
      </w:r>
      <w:r w:rsidRPr="0098545B">
        <w:rPr>
          <w:spacing w:val="-4"/>
        </w:rPr>
        <w:t xml:space="preserve"> </w:t>
      </w:r>
      <w:r w:rsidRPr="0098545B">
        <w:t>bào</w:t>
      </w:r>
      <w:r w:rsidRPr="0098545B">
        <w:rPr>
          <w:spacing w:val="-2"/>
        </w:rPr>
        <w:t xml:space="preserve"> </w:t>
      </w:r>
      <w:r w:rsidRPr="0098545B">
        <w:t>dân</w:t>
      </w:r>
      <w:r w:rsidRPr="0098545B">
        <w:rPr>
          <w:spacing w:val="-3"/>
        </w:rPr>
        <w:t xml:space="preserve"> </w:t>
      </w:r>
      <w:r w:rsidRPr="0098545B">
        <w:t>tộc</w:t>
      </w:r>
      <w:r w:rsidRPr="0098545B">
        <w:rPr>
          <w:spacing w:val="-4"/>
        </w:rPr>
        <w:t xml:space="preserve"> </w:t>
      </w:r>
      <w:r w:rsidRPr="0098545B">
        <w:t xml:space="preserve">thiểu số và miền núi của tỉnh Quảng Ngãi </w:t>
      </w:r>
      <w:r w:rsidRPr="0098545B">
        <w:rPr>
          <w:i/>
        </w:rPr>
        <w:t xml:space="preserve">(cũ) </w:t>
      </w:r>
      <w:r w:rsidRPr="0098545B">
        <w:t xml:space="preserve">và tỉnh Kon Tum </w:t>
      </w:r>
      <w:r w:rsidRPr="0098545B">
        <w:rPr>
          <w:i/>
        </w:rPr>
        <w:t>(cũ)</w:t>
      </w:r>
      <w:r w:rsidRPr="0098545B">
        <w:rPr>
          <w:i/>
          <w:spacing w:val="-1"/>
        </w:rPr>
        <w:t xml:space="preserve"> </w:t>
      </w:r>
      <w:r w:rsidRPr="0098545B">
        <w:t xml:space="preserve">vào tỉnh Quảng Ngãi </w:t>
      </w:r>
      <w:r w:rsidRPr="0098545B">
        <w:rPr>
          <w:i/>
        </w:rPr>
        <w:t>(mới)</w:t>
      </w:r>
      <w:r w:rsidR="001C449E" w:rsidRPr="00E21617">
        <w:rPr>
          <w:i/>
          <w:lang w:val="nl-NL"/>
        </w:rPr>
        <w:t xml:space="preserve"> </w:t>
      </w:r>
      <w:r w:rsidR="001C449E" w:rsidRPr="00E21617">
        <w:rPr>
          <w:lang w:val="nl-NL"/>
        </w:rPr>
        <w:t xml:space="preserve">được </w:t>
      </w:r>
      <w:r w:rsidR="001C449E" w:rsidRPr="0098545B">
        <w:t xml:space="preserve">Hội đồng nhân dân </w:t>
      </w:r>
      <w:r w:rsidR="005C4625" w:rsidRPr="0098545B">
        <w:t xml:space="preserve">tỉnh Quảng Ngãi </w:t>
      </w:r>
      <w:r w:rsidR="003A2BE2" w:rsidRPr="00E21617">
        <w:rPr>
          <w:lang w:val="nl-NL"/>
        </w:rPr>
        <w:t xml:space="preserve">điều chỉnh </w:t>
      </w:r>
      <w:r w:rsidR="0018380E" w:rsidRPr="00E21617">
        <w:rPr>
          <w:lang w:val="nl-NL"/>
        </w:rPr>
        <w:t xml:space="preserve">tại </w:t>
      </w:r>
      <w:r w:rsidR="0098545B" w:rsidRPr="00E21617">
        <w:rPr>
          <w:lang w:val="nl-NL"/>
        </w:rPr>
        <w:t>Nghị quyết số 21/NQ-HĐND ngày 22 tháng 8 tháng 2025</w:t>
      </w:r>
      <w:r w:rsidR="003A2BE2" w:rsidRPr="00E21617">
        <w:rPr>
          <w:lang w:val="nl-NL"/>
        </w:rPr>
        <w:t xml:space="preserve">; </w:t>
      </w:r>
      <w:r w:rsidR="00423A9A">
        <w:rPr>
          <w:lang w:val="nl-NL"/>
        </w:rPr>
        <w:t>X</w:t>
      </w:r>
      <w:r w:rsidR="001C449E" w:rsidRPr="00E21617">
        <w:rPr>
          <w:lang w:val="nl-NL"/>
        </w:rPr>
        <w:t xml:space="preserve">ét đề nghị của </w:t>
      </w:r>
      <w:r w:rsidR="0018380E" w:rsidRPr="00E21617">
        <w:rPr>
          <w:lang w:val="nl-NL"/>
        </w:rPr>
        <w:t>Phòng Kinh tế</w:t>
      </w:r>
      <w:r w:rsidR="00423A9A">
        <w:rPr>
          <w:lang w:val="nl-NL"/>
        </w:rPr>
        <w:t xml:space="preserve"> xã</w:t>
      </w:r>
      <w:r w:rsidR="00B37D97">
        <w:rPr>
          <w:rStyle w:val="FootnoteReference"/>
          <w:lang w:val="nl-NL"/>
        </w:rPr>
        <w:footnoteReference w:id="1"/>
      </w:r>
      <w:r w:rsidR="001C449E" w:rsidRPr="00E21617">
        <w:rPr>
          <w:lang w:val="nl-NL"/>
        </w:rPr>
        <w:t xml:space="preserve">, Ủy ban nhân dân </w:t>
      </w:r>
      <w:r w:rsidR="0033394F">
        <w:rPr>
          <w:lang w:val="nl-NL"/>
        </w:rPr>
        <w:t>xã Ngọk B</w:t>
      </w:r>
      <w:r w:rsidR="00423A9A">
        <w:rPr>
          <w:lang w:val="nl-NL"/>
        </w:rPr>
        <w:t>ay</w:t>
      </w:r>
      <w:r w:rsidR="001C449E" w:rsidRPr="00E21617">
        <w:rPr>
          <w:lang w:val="nl-NL"/>
        </w:rPr>
        <w:t xml:space="preserve"> kính trình Hội đồng nhân dân </w:t>
      </w:r>
      <w:r w:rsidR="00423A9A">
        <w:rPr>
          <w:lang w:val="nl-NL"/>
        </w:rPr>
        <w:t>xã Ngọk Bay</w:t>
      </w:r>
      <w:r w:rsidR="005C4625" w:rsidRPr="00E21617">
        <w:rPr>
          <w:lang w:val="nl-NL"/>
        </w:rPr>
        <w:t xml:space="preserve"> </w:t>
      </w:r>
      <w:r w:rsidR="001C449E" w:rsidRPr="00E21617">
        <w:rPr>
          <w:lang w:val="nl-NL"/>
        </w:rPr>
        <w:t xml:space="preserve">xem xét, quyết định điều chỉnh </w:t>
      </w:r>
      <w:r w:rsidR="0018380E" w:rsidRPr="00E21617">
        <w:rPr>
          <w:lang w:val="nl-NL"/>
        </w:rPr>
        <w:t xml:space="preserve">Kế hoạch đầu tư công trung hạn giai đoạn 2021-2025 và kế hoạch đầu tư công năm 2025 thực hiện các Chương trình mục tiêu quốc gia </w:t>
      </w:r>
      <w:r w:rsidR="00D57C32" w:rsidRPr="00E21617">
        <w:rPr>
          <w:lang w:val="nl-NL"/>
        </w:rPr>
        <w:t xml:space="preserve">trên địa bàn </w:t>
      </w:r>
      <w:r w:rsidR="000E00B7">
        <w:rPr>
          <w:lang w:val="nl-NL"/>
        </w:rPr>
        <w:t>xã Ngọk Bay</w:t>
      </w:r>
      <w:r>
        <w:t>. Nội dung cụ thể như sau:</w:t>
      </w:r>
    </w:p>
    <w:p w14:paraId="03A55468" w14:textId="58BAAEE2" w:rsidR="00134ADC" w:rsidRPr="00134ADC" w:rsidRDefault="002320DA" w:rsidP="002320DA">
      <w:pPr>
        <w:pStyle w:val="Heading1"/>
        <w:tabs>
          <w:tab w:val="left" w:pos="0"/>
        </w:tabs>
        <w:spacing w:before="120" w:line="360" w:lineRule="exact"/>
        <w:ind w:left="0" w:right="-139" w:firstLine="0"/>
      </w:pPr>
      <w:r>
        <w:rPr>
          <w:lang w:val="en-US"/>
        </w:rPr>
        <w:tab/>
        <w:t xml:space="preserve">1. </w:t>
      </w:r>
      <w:r w:rsidR="00B22A2D">
        <w:t>Căn</w:t>
      </w:r>
      <w:r w:rsidR="00B22A2D">
        <w:rPr>
          <w:spacing w:val="-3"/>
        </w:rPr>
        <w:t xml:space="preserve"> </w:t>
      </w:r>
      <w:r w:rsidR="00B22A2D">
        <w:t>cứ</w:t>
      </w:r>
      <w:r w:rsidR="00B22A2D">
        <w:rPr>
          <w:spacing w:val="-4"/>
        </w:rPr>
        <w:t xml:space="preserve"> </w:t>
      </w:r>
      <w:r w:rsidR="00B22A2D">
        <w:t>pháp</w:t>
      </w:r>
      <w:r w:rsidR="00B22A2D">
        <w:rPr>
          <w:spacing w:val="-2"/>
        </w:rPr>
        <w:t xml:space="preserve"> </w:t>
      </w:r>
      <w:r w:rsidR="00B22A2D">
        <w:rPr>
          <w:spacing w:val="-5"/>
        </w:rPr>
        <w:t>lý</w:t>
      </w:r>
      <w:r w:rsidR="00B37D97">
        <w:rPr>
          <w:spacing w:val="-5"/>
          <w:lang w:val="en-US"/>
        </w:rPr>
        <w:t>.</w:t>
      </w:r>
    </w:p>
    <w:p w14:paraId="78A3BABF" w14:textId="0162FEB8" w:rsidR="00134ADC" w:rsidRPr="00E21617" w:rsidRDefault="00027FC8" w:rsidP="00162F60">
      <w:pPr>
        <w:pStyle w:val="Heading1"/>
        <w:tabs>
          <w:tab w:val="left" w:pos="-142"/>
        </w:tabs>
        <w:spacing w:before="120" w:line="360" w:lineRule="exact"/>
        <w:ind w:left="0" w:right="-139" w:firstLine="709"/>
        <w:rPr>
          <w:b w:val="0"/>
        </w:rPr>
      </w:pPr>
      <w:r>
        <w:rPr>
          <w:b w:val="0"/>
          <w:lang w:val="en-US"/>
        </w:rPr>
        <w:t xml:space="preserve">- </w:t>
      </w:r>
      <w:r w:rsidR="00B22A2D" w:rsidRPr="00134ADC">
        <w:rPr>
          <w:b w:val="0"/>
        </w:rPr>
        <w:t xml:space="preserve">Căn cứ Luật Tổ chức </w:t>
      </w:r>
      <w:r>
        <w:rPr>
          <w:b w:val="0"/>
          <w:lang w:val="en-US"/>
        </w:rPr>
        <w:t>c</w:t>
      </w:r>
      <w:r w:rsidR="00B22A2D" w:rsidRPr="00134ADC">
        <w:rPr>
          <w:b w:val="0"/>
        </w:rPr>
        <w:t>hính quyền địa phương ngày 16 tháng 6 năm</w:t>
      </w:r>
      <w:r w:rsidR="00134ADC" w:rsidRPr="00E21617">
        <w:rPr>
          <w:b w:val="0"/>
        </w:rPr>
        <w:t xml:space="preserve"> </w:t>
      </w:r>
      <w:r w:rsidR="00B22A2D" w:rsidRPr="00134ADC">
        <w:rPr>
          <w:b w:val="0"/>
        </w:rPr>
        <w:t>2025;</w:t>
      </w:r>
    </w:p>
    <w:p w14:paraId="3C402E98" w14:textId="69787F3C" w:rsidR="00586327" w:rsidRPr="00134ADC" w:rsidRDefault="00027FC8" w:rsidP="00162F60">
      <w:pPr>
        <w:pStyle w:val="Heading1"/>
        <w:tabs>
          <w:tab w:val="left" w:pos="-142"/>
        </w:tabs>
        <w:spacing w:before="120" w:line="360" w:lineRule="exact"/>
        <w:ind w:left="0" w:right="-139" w:firstLine="709"/>
        <w:rPr>
          <w:b w:val="0"/>
        </w:rPr>
      </w:pPr>
      <w:r>
        <w:rPr>
          <w:b w:val="0"/>
          <w:lang w:val="en-US"/>
        </w:rPr>
        <w:t xml:space="preserve">- </w:t>
      </w:r>
      <w:r w:rsidR="00B22A2D" w:rsidRPr="00134ADC">
        <w:rPr>
          <w:b w:val="0"/>
        </w:rPr>
        <w:t>Căn cứ</w:t>
      </w:r>
      <w:r w:rsidR="00B22A2D" w:rsidRPr="00134ADC">
        <w:rPr>
          <w:b w:val="0"/>
          <w:spacing w:val="1"/>
        </w:rPr>
        <w:t xml:space="preserve"> </w:t>
      </w:r>
      <w:r w:rsidR="00B22A2D" w:rsidRPr="00134ADC">
        <w:rPr>
          <w:b w:val="0"/>
        </w:rPr>
        <w:t>Luật</w:t>
      </w:r>
      <w:r w:rsidR="00B22A2D" w:rsidRPr="00134ADC">
        <w:rPr>
          <w:b w:val="0"/>
          <w:spacing w:val="3"/>
        </w:rPr>
        <w:t xml:space="preserve"> </w:t>
      </w:r>
      <w:r w:rsidR="00B22A2D" w:rsidRPr="00134ADC">
        <w:rPr>
          <w:b w:val="0"/>
        </w:rPr>
        <w:t>Đầu</w:t>
      </w:r>
      <w:r w:rsidR="00B22A2D" w:rsidRPr="00134ADC">
        <w:rPr>
          <w:b w:val="0"/>
          <w:spacing w:val="3"/>
        </w:rPr>
        <w:t xml:space="preserve"> </w:t>
      </w:r>
      <w:r w:rsidR="00B22A2D" w:rsidRPr="00134ADC">
        <w:rPr>
          <w:b w:val="0"/>
        </w:rPr>
        <w:t>tư</w:t>
      </w:r>
      <w:r w:rsidR="00B22A2D" w:rsidRPr="00134ADC">
        <w:rPr>
          <w:b w:val="0"/>
          <w:spacing w:val="4"/>
        </w:rPr>
        <w:t xml:space="preserve"> </w:t>
      </w:r>
      <w:r w:rsidR="00B22A2D" w:rsidRPr="00134ADC">
        <w:rPr>
          <w:b w:val="0"/>
        </w:rPr>
        <w:t>công</w:t>
      </w:r>
      <w:r w:rsidR="00B22A2D" w:rsidRPr="00134ADC">
        <w:rPr>
          <w:b w:val="0"/>
          <w:spacing w:val="2"/>
        </w:rPr>
        <w:t xml:space="preserve"> </w:t>
      </w:r>
      <w:r w:rsidR="00B22A2D" w:rsidRPr="00134ADC">
        <w:rPr>
          <w:b w:val="0"/>
        </w:rPr>
        <w:t>số</w:t>
      </w:r>
      <w:r w:rsidR="00B22A2D" w:rsidRPr="00134ADC">
        <w:rPr>
          <w:b w:val="0"/>
          <w:spacing w:val="2"/>
        </w:rPr>
        <w:t xml:space="preserve"> </w:t>
      </w:r>
      <w:r w:rsidR="00B22A2D" w:rsidRPr="00134ADC">
        <w:rPr>
          <w:b w:val="0"/>
        </w:rPr>
        <w:t>58/2024/QH15</w:t>
      </w:r>
      <w:r w:rsidR="00B22A2D" w:rsidRPr="00134ADC">
        <w:rPr>
          <w:b w:val="0"/>
          <w:spacing w:val="2"/>
        </w:rPr>
        <w:t xml:space="preserve"> </w:t>
      </w:r>
      <w:r w:rsidR="00B22A2D" w:rsidRPr="00134ADC">
        <w:rPr>
          <w:b w:val="0"/>
        </w:rPr>
        <w:t>ngày</w:t>
      </w:r>
      <w:r w:rsidR="00B22A2D" w:rsidRPr="00134ADC">
        <w:rPr>
          <w:b w:val="0"/>
          <w:spacing w:val="-2"/>
        </w:rPr>
        <w:t xml:space="preserve"> </w:t>
      </w:r>
      <w:r w:rsidR="00B22A2D" w:rsidRPr="00134ADC">
        <w:rPr>
          <w:b w:val="0"/>
        </w:rPr>
        <w:t>29</w:t>
      </w:r>
      <w:r w:rsidR="00B22A2D" w:rsidRPr="00134ADC">
        <w:rPr>
          <w:b w:val="0"/>
          <w:spacing w:val="2"/>
        </w:rPr>
        <w:t xml:space="preserve"> </w:t>
      </w:r>
      <w:r w:rsidR="00B22A2D" w:rsidRPr="00134ADC">
        <w:rPr>
          <w:b w:val="0"/>
        </w:rPr>
        <w:t>tháng</w:t>
      </w:r>
      <w:r w:rsidR="00B22A2D" w:rsidRPr="00134ADC">
        <w:rPr>
          <w:b w:val="0"/>
          <w:spacing w:val="2"/>
        </w:rPr>
        <w:t xml:space="preserve"> </w:t>
      </w:r>
      <w:r w:rsidR="00B22A2D" w:rsidRPr="00134ADC">
        <w:rPr>
          <w:b w:val="0"/>
        </w:rPr>
        <w:t>11</w:t>
      </w:r>
      <w:r w:rsidR="00B22A2D" w:rsidRPr="00134ADC">
        <w:rPr>
          <w:b w:val="0"/>
          <w:spacing w:val="2"/>
        </w:rPr>
        <w:t xml:space="preserve"> </w:t>
      </w:r>
      <w:r w:rsidR="00B22A2D" w:rsidRPr="00134ADC">
        <w:rPr>
          <w:b w:val="0"/>
        </w:rPr>
        <w:t>năm</w:t>
      </w:r>
      <w:r w:rsidR="00B22A2D" w:rsidRPr="00134ADC">
        <w:rPr>
          <w:b w:val="0"/>
          <w:spacing w:val="-3"/>
        </w:rPr>
        <w:t xml:space="preserve"> </w:t>
      </w:r>
      <w:r w:rsidR="00B22A2D" w:rsidRPr="00134ADC">
        <w:rPr>
          <w:b w:val="0"/>
        </w:rPr>
        <w:t>2024</w:t>
      </w:r>
      <w:r w:rsidR="00B22A2D" w:rsidRPr="00134ADC">
        <w:rPr>
          <w:b w:val="0"/>
          <w:spacing w:val="1"/>
        </w:rPr>
        <w:t xml:space="preserve"> </w:t>
      </w:r>
      <w:r w:rsidR="00B22A2D" w:rsidRPr="00134ADC">
        <w:rPr>
          <w:b w:val="0"/>
          <w:spacing w:val="-5"/>
        </w:rPr>
        <w:t>và</w:t>
      </w:r>
      <w:r w:rsidR="00134ADC" w:rsidRPr="00E21617">
        <w:rPr>
          <w:b w:val="0"/>
          <w:spacing w:val="-5"/>
        </w:rPr>
        <w:t xml:space="preserve"> </w:t>
      </w:r>
      <w:r w:rsidR="00B22A2D" w:rsidRPr="00134ADC">
        <w:rPr>
          <w:b w:val="0"/>
        </w:rPr>
        <w:t>Luật</w:t>
      </w:r>
      <w:r w:rsidR="00B22A2D" w:rsidRPr="00134ADC">
        <w:rPr>
          <w:b w:val="0"/>
          <w:spacing w:val="37"/>
        </w:rPr>
        <w:t xml:space="preserve"> </w:t>
      </w:r>
      <w:r w:rsidR="00B22A2D" w:rsidRPr="00134ADC">
        <w:rPr>
          <w:b w:val="0"/>
        </w:rPr>
        <w:t>số</w:t>
      </w:r>
      <w:r w:rsidR="00B22A2D" w:rsidRPr="00134ADC">
        <w:rPr>
          <w:b w:val="0"/>
          <w:spacing w:val="37"/>
        </w:rPr>
        <w:t xml:space="preserve"> </w:t>
      </w:r>
      <w:r w:rsidR="00B22A2D" w:rsidRPr="00134ADC">
        <w:rPr>
          <w:b w:val="0"/>
        </w:rPr>
        <w:t>90/2025/QH15</w:t>
      </w:r>
      <w:r w:rsidR="00B22A2D" w:rsidRPr="00134ADC">
        <w:rPr>
          <w:b w:val="0"/>
          <w:spacing w:val="35"/>
        </w:rPr>
        <w:t xml:space="preserve"> </w:t>
      </w:r>
      <w:r w:rsidR="00B22A2D" w:rsidRPr="00134ADC">
        <w:rPr>
          <w:b w:val="0"/>
        </w:rPr>
        <w:t>ngày</w:t>
      </w:r>
      <w:r w:rsidR="00B22A2D" w:rsidRPr="00134ADC">
        <w:rPr>
          <w:b w:val="0"/>
          <w:spacing w:val="34"/>
        </w:rPr>
        <w:t xml:space="preserve"> </w:t>
      </w:r>
      <w:r w:rsidR="00B22A2D" w:rsidRPr="00134ADC">
        <w:rPr>
          <w:b w:val="0"/>
        </w:rPr>
        <w:t>25</w:t>
      </w:r>
      <w:r w:rsidR="00B22A2D" w:rsidRPr="00134ADC">
        <w:rPr>
          <w:b w:val="0"/>
          <w:spacing w:val="37"/>
        </w:rPr>
        <w:t xml:space="preserve"> </w:t>
      </w:r>
      <w:r w:rsidR="00B22A2D" w:rsidRPr="00134ADC">
        <w:rPr>
          <w:b w:val="0"/>
        </w:rPr>
        <w:t>tháng</w:t>
      </w:r>
      <w:r w:rsidR="00B22A2D" w:rsidRPr="00134ADC">
        <w:rPr>
          <w:b w:val="0"/>
          <w:spacing w:val="37"/>
        </w:rPr>
        <w:t xml:space="preserve"> </w:t>
      </w:r>
      <w:r w:rsidR="00B22A2D" w:rsidRPr="00134ADC">
        <w:rPr>
          <w:b w:val="0"/>
        </w:rPr>
        <w:t>6</w:t>
      </w:r>
      <w:r w:rsidR="00B22A2D" w:rsidRPr="00134ADC">
        <w:rPr>
          <w:b w:val="0"/>
          <w:spacing w:val="35"/>
        </w:rPr>
        <w:t xml:space="preserve"> </w:t>
      </w:r>
      <w:r w:rsidR="00B22A2D" w:rsidRPr="00134ADC">
        <w:rPr>
          <w:b w:val="0"/>
        </w:rPr>
        <w:t>năm</w:t>
      </w:r>
      <w:r w:rsidR="00B22A2D" w:rsidRPr="00134ADC">
        <w:rPr>
          <w:b w:val="0"/>
          <w:spacing w:val="33"/>
        </w:rPr>
        <w:t xml:space="preserve"> </w:t>
      </w:r>
      <w:r w:rsidR="00B22A2D" w:rsidRPr="00134ADC">
        <w:rPr>
          <w:b w:val="0"/>
        </w:rPr>
        <w:t>2025</w:t>
      </w:r>
      <w:r w:rsidR="00B22A2D" w:rsidRPr="00134ADC">
        <w:rPr>
          <w:b w:val="0"/>
          <w:spacing w:val="37"/>
        </w:rPr>
        <w:t xml:space="preserve"> </w:t>
      </w:r>
      <w:r w:rsidR="00B22A2D" w:rsidRPr="00134ADC">
        <w:rPr>
          <w:b w:val="0"/>
        </w:rPr>
        <w:t>của</w:t>
      </w:r>
      <w:r w:rsidR="00B22A2D" w:rsidRPr="00134ADC">
        <w:rPr>
          <w:b w:val="0"/>
          <w:spacing w:val="37"/>
        </w:rPr>
        <w:t xml:space="preserve"> </w:t>
      </w:r>
      <w:r w:rsidR="00B22A2D" w:rsidRPr="00134ADC">
        <w:rPr>
          <w:b w:val="0"/>
        </w:rPr>
        <w:t>Quốc</w:t>
      </w:r>
      <w:r w:rsidR="00B22A2D" w:rsidRPr="00134ADC">
        <w:rPr>
          <w:b w:val="0"/>
          <w:spacing w:val="35"/>
        </w:rPr>
        <w:t xml:space="preserve"> </w:t>
      </w:r>
      <w:r w:rsidR="00B22A2D" w:rsidRPr="00134ADC">
        <w:rPr>
          <w:b w:val="0"/>
        </w:rPr>
        <w:t>hội</w:t>
      </w:r>
      <w:r w:rsidR="00B22A2D" w:rsidRPr="00134ADC">
        <w:rPr>
          <w:b w:val="0"/>
          <w:spacing w:val="37"/>
        </w:rPr>
        <w:t xml:space="preserve"> </w:t>
      </w:r>
      <w:r w:rsidR="00B22A2D" w:rsidRPr="00134ADC">
        <w:rPr>
          <w:b w:val="0"/>
        </w:rPr>
        <w:t>sửa</w:t>
      </w:r>
      <w:r w:rsidR="00B22A2D" w:rsidRPr="00134ADC">
        <w:rPr>
          <w:b w:val="0"/>
          <w:spacing w:val="37"/>
        </w:rPr>
        <w:t xml:space="preserve"> </w:t>
      </w:r>
      <w:r w:rsidR="00B22A2D" w:rsidRPr="00134ADC">
        <w:rPr>
          <w:b w:val="0"/>
        </w:rPr>
        <w:t>đổi,</w:t>
      </w:r>
      <w:r w:rsidR="00B22A2D" w:rsidRPr="00134ADC">
        <w:rPr>
          <w:b w:val="0"/>
          <w:spacing w:val="34"/>
        </w:rPr>
        <w:t xml:space="preserve"> </w:t>
      </w:r>
      <w:r w:rsidR="00B22A2D" w:rsidRPr="00134ADC">
        <w:rPr>
          <w:b w:val="0"/>
          <w:spacing w:val="-5"/>
        </w:rPr>
        <w:t>bổ</w:t>
      </w:r>
      <w:r w:rsidR="00134ADC" w:rsidRPr="00E21617">
        <w:rPr>
          <w:b w:val="0"/>
          <w:spacing w:val="-5"/>
        </w:rPr>
        <w:t xml:space="preserve"> </w:t>
      </w:r>
      <w:r w:rsidR="00B22A2D" w:rsidRPr="00134ADC">
        <w:rPr>
          <w:b w:val="0"/>
        </w:rPr>
        <w:t>sung một số điều của</w:t>
      </w:r>
      <w:r w:rsidR="00B22A2D" w:rsidRPr="00134ADC">
        <w:rPr>
          <w:b w:val="0"/>
          <w:spacing w:val="-1"/>
        </w:rPr>
        <w:t xml:space="preserve"> </w:t>
      </w:r>
      <w:r w:rsidR="00B22A2D" w:rsidRPr="00134ADC">
        <w:rPr>
          <w:b w:val="0"/>
        </w:rPr>
        <w:t>Luật Đấu thầu, Luật Đầu tư</w:t>
      </w:r>
      <w:r w:rsidR="00B22A2D" w:rsidRPr="00134ADC">
        <w:rPr>
          <w:b w:val="0"/>
          <w:spacing w:val="-2"/>
        </w:rPr>
        <w:t xml:space="preserve"> </w:t>
      </w:r>
      <w:r w:rsidR="00B22A2D" w:rsidRPr="00134ADC">
        <w:rPr>
          <w:b w:val="0"/>
        </w:rPr>
        <w:t>theo phương thức đối tác công tư, Luật Hải quan, Luật thuế giá trị gia tăng, Luật thuế xuất khẩu, thuế nhập khẩu, Luật Đầu tư, Luật Đầu tư công, Luật Quản lý, sử dụng tài sản công;</w:t>
      </w:r>
    </w:p>
    <w:p w14:paraId="054844C7" w14:textId="1FCE6971" w:rsidR="00586327" w:rsidRDefault="00027FC8" w:rsidP="00162F60">
      <w:pPr>
        <w:pStyle w:val="BodyText"/>
        <w:spacing w:before="120" w:line="360" w:lineRule="exact"/>
        <w:ind w:left="0" w:right="-139" w:firstLine="709"/>
      </w:pPr>
      <w:r>
        <w:rPr>
          <w:lang w:val="en-US"/>
        </w:rPr>
        <w:lastRenderedPageBreak/>
        <w:t xml:space="preserve">- </w:t>
      </w:r>
      <w:r w:rsidR="00B22A2D">
        <w:t>Căn cứ Nghị quyết số 1677/NQ-UBTVQH15 ngày 16 tháng 6 tháng 2025 của Ủy ban Thường vụ Quốc hội về việc sắp xếp các đơn vị hành chính cấp xã của tỉnh Quảng Ngãi năm 2025;</w:t>
      </w:r>
    </w:p>
    <w:p w14:paraId="40834BAD" w14:textId="0FC8493C" w:rsidR="00586327" w:rsidRDefault="00027FC8" w:rsidP="00162F60">
      <w:pPr>
        <w:pStyle w:val="BodyText"/>
        <w:spacing w:before="120" w:line="360" w:lineRule="exact"/>
        <w:ind w:left="0" w:right="-139" w:firstLine="709"/>
      </w:pPr>
      <w:r>
        <w:rPr>
          <w:spacing w:val="-4"/>
          <w:lang w:val="en-US"/>
        </w:rPr>
        <w:t xml:space="preserve">- </w:t>
      </w:r>
      <w:r w:rsidR="00B22A2D">
        <w:rPr>
          <w:spacing w:val="-4"/>
        </w:rPr>
        <w:t>Căn</w:t>
      </w:r>
      <w:r w:rsidR="00B22A2D">
        <w:rPr>
          <w:spacing w:val="-14"/>
        </w:rPr>
        <w:t xml:space="preserve"> </w:t>
      </w:r>
      <w:r w:rsidR="00B22A2D">
        <w:rPr>
          <w:spacing w:val="-4"/>
        </w:rPr>
        <w:t>cứ</w:t>
      </w:r>
      <w:r w:rsidR="00B22A2D">
        <w:rPr>
          <w:spacing w:val="-13"/>
        </w:rPr>
        <w:t xml:space="preserve"> </w:t>
      </w:r>
      <w:r w:rsidR="000A6EBB" w:rsidRPr="00E21617">
        <w:rPr>
          <w:spacing w:val="-4"/>
        </w:rPr>
        <w:t>N</w:t>
      </w:r>
      <w:r w:rsidR="00B22A2D">
        <w:rPr>
          <w:spacing w:val="-4"/>
        </w:rPr>
        <w:t>ghị</w:t>
      </w:r>
      <w:r w:rsidR="00B22A2D">
        <w:rPr>
          <w:spacing w:val="-14"/>
        </w:rPr>
        <w:t xml:space="preserve"> </w:t>
      </w:r>
      <w:r w:rsidR="00B22A2D">
        <w:rPr>
          <w:spacing w:val="-4"/>
        </w:rPr>
        <w:t>định</w:t>
      </w:r>
      <w:r w:rsidR="00B22A2D">
        <w:rPr>
          <w:spacing w:val="-13"/>
        </w:rPr>
        <w:t xml:space="preserve"> </w:t>
      </w:r>
      <w:r w:rsidR="00B22A2D">
        <w:rPr>
          <w:spacing w:val="-4"/>
        </w:rPr>
        <w:t>số</w:t>
      </w:r>
      <w:r w:rsidR="00B22A2D">
        <w:rPr>
          <w:spacing w:val="-14"/>
        </w:rPr>
        <w:t xml:space="preserve"> </w:t>
      </w:r>
      <w:r w:rsidR="00B22A2D">
        <w:rPr>
          <w:spacing w:val="-4"/>
        </w:rPr>
        <w:t>27/2022/NĐ-CP</w:t>
      </w:r>
      <w:r w:rsidR="00B22A2D">
        <w:rPr>
          <w:spacing w:val="-13"/>
        </w:rPr>
        <w:t xml:space="preserve"> </w:t>
      </w:r>
      <w:r w:rsidR="00B22A2D">
        <w:rPr>
          <w:spacing w:val="-4"/>
        </w:rPr>
        <w:t>ngày</w:t>
      </w:r>
      <w:r w:rsidR="00B22A2D">
        <w:rPr>
          <w:spacing w:val="-14"/>
        </w:rPr>
        <w:t xml:space="preserve"> </w:t>
      </w:r>
      <w:r w:rsidR="00B22A2D">
        <w:rPr>
          <w:spacing w:val="-4"/>
        </w:rPr>
        <w:t>19</w:t>
      </w:r>
      <w:r w:rsidR="00B22A2D">
        <w:rPr>
          <w:spacing w:val="-13"/>
        </w:rPr>
        <w:t xml:space="preserve"> </w:t>
      </w:r>
      <w:r w:rsidR="00B22A2D">
        <w:rPr>
          <w:spacing w:val="-4"/>
        </w:rPr>
        <w:t>tháng</w:t>
      </w:r>
      <w:r w:rsidR="00B22A2D">
        <w:rPr>
          <w:spacing w:val="-14"/>
        </w:rPr>
        <w:t xml:space="preserve"> </w:t>
      </w:r>
      <w:r w:rsidR="00B22A2D">
        <w:rPr>
          <w:spacing w:val="-4"/>
        </w:rPr>
        <w:t>4</w:t>
      </w:r>
      <w:r w:rsidR="00B22A2D">
        <w:rPr>
          <w:spacing w:val="-13"/>
        </w:rPr>
        <w:t xml:space="preserve"> </w:t>
      </w:r>
      <w:r w:rsidR="00B22A2D">
        <w:rPr>
          <w:spacing w:val="-4"/>
        </w:rPr>
        <w:t>năm</w:t>
      </w:r>
      <w:r w:rsidR="00B22A2D">
        <w:rPr>
          <w:spacing w:val="-14"/>
        </w:rPr>
        <w:t xml:space="preserve"> </w:t>
      </w:r>
      <w:r w:rsidR="00B22A2D">
        <w:rPr>
          <w:spacing w:val="-4"/>
        </w:rPr>
        <w:t>2022</w:t>
      </w:r>
      <w:r w:rsidR="00B22A2D">
        <w:rPr>
          <w:spacing w:val="-13"/>
        </w:rPr>
        <w:t xml:space="preserve"> </w:t>
      </w:r>
      <w:r w:rsidR="00B22A2D">
        <w:rPr>
          <w:spacing w:val="-4"/>
        </w:rPr>
        <w:t>của</w:t>
      </w:r>
      <w:r w:rsidR="00B22A2D">
        <w:rPr>
          <w:spacing w:val="-14"/>
        </w:rPr>
        <w:t xml:space="preserve"> </w:t>
      </w:r>
      <w:r w:rsidR="00B22A2D">
        <w:rPr>
          <w:spacing w:val="-4"/>
        </w:rPr>
        <w:t>Chính</w:t>
      </w:r>
      <w:r w:rsidR="00B22A2D">
        <w:rPr>
          <w:spacing w:val="-13"/>
        </w:rPr>
        <w:t xml:space="preserve"> </w:t>
      </w:r>
      <w:r w:rsidR="00B22A2D">
        <w:rPr>
          <w:spacing w:val="-4"/>
        </w:rPr>
        <w:t xml:space="preserve">phủ </w:t>
      </w:r>
      <w:r w:rsidR="00B22A2D">
        <w:rPr>
          <w:spacing w:val="-2"/>
        </w:rPr>
        <w:t>Quy</w:t>
      </w:r>
      <w:r w:rsidR="00B22A2D">
        <w:rPr>
          <w:spacing w:val="-17"/>
        </w:rPr>
        <w:t xml:space="preserve"> </w:t>
      </w:r>
      <w:r w:rsidR="00B22A2D">
        <w:rPr>
          <w:spacing w:val="-2"/>
        </w:rPr>
        <w:t>định</w:t>
      </w:r>
      <w:r w:rsidR="00B22A2D">
        <w:rPr>
          <w:spacing w:val="-14"/>
        </w:rPr>
        <w:t xml:space="preserve"> </w:t>
      </w:r>
      <w:r w:rsidR="00B22A2D">
        <w:rPr>
          <w:spacing w:val="-2"/>
        </w:rPr>
        <w:t>cơ</w:t>
      </w:r>
      <w:r w:rsidR="00B22A2D">
        <w:rPr>
          <w:spacing w:val="-13"/>
        </w:rPr>
        <w:t xml:space="preserve"> </w:t>
      </w:r>
      <w:r w:rsidR="00B22A2D">
        <w:rPr>
          <w:spacing w:val="-2"/>
        </w:rPr>
        <w:t>chế</w:t>
      </w:r>
      <w:r w:rsidR="00B22A2D">
        <w:rPr>
          <w:spacing w:val="-15"/>
        </w:rPr>
        <w:t xml:space="preserve"> </w:t>
      </w:r>
      <w:r w:rsidR="00B22A2D">
        <w:rPr>
          <w:spacing w:val="-2"/>
        </w:rPr>
        <w:t>quản</w:t>
      </w:r>
      <w:r w:rsidR="00B22A2D">
        <w:rPr>
          <w:spacing w:val="-9"/>
        </w:rPr>
        <w:t xml:space="preserve"> </w:t>
      </w:r>
      <w:r w:rsidR="00B22A2D">
        <w:rPr>
          <w:spacing w:val="-2"/>
        </w:rPr>
        <w:t>lý,</w:t>
      </w:r>
      <w:r w:rsidR="00B22A2D">
        <w:rPr>
          <w:spacing w:val="-16"/>
        </w:rPr>
        <w:t xml:space="preserve"> </w:t>
      </w:r>
      <w:r w:rsidR="00B22A2D">
        <w:rPr>
          <w:spacing w:val="-2"/>
        </w:rPr>
        <w:t>tổ</w:t>
      </w:r>
      <w:r w:rsidR="00B22A2D">
        <w:rPr>
          <w:spacing w:val="-12"/>
        </w:rPr>
        <w:t xml:space="preserve"> </w:t>
      </w:r>
      <w:r w:rsidR="00B22A2D">
        <w:rPr>
          <w:spacing w:val="-2"/>
        </w:rPr>
        <w:t>chức</w:t>
      </w:r>
      <w:r w:rsidR="00B22A2D">
        <w:rPr>
          <w:spacing w:val="-15"/>
        </w:rPr>
        <w:t xml:space="preserve"> </w:t>
      </w:r>
      <w:r w:rsidR="00B22A2D">
        <w:rPr>
          <w:spacing w:val="-2"/>
        </w:rPr>
        <w:t>thực</w:t>
      </w:r>
      <w:r w:rsidR="00B22A2D">
        <w:rPr>
          <w:spacing w:val="-13"/>
        </w:rPr>
        <w:t xml:space="preserve"> </w:t>
      </w:r>
      <w:r w:rsidR="00B22A2D">
        <w:rPr>
          <w:spacing w:val="-2"/>
        </w:rPr>
        <w:t>hiện</w:t>
      </w:r>
      <w:r w:rsidR="00B22A2D">
        <w:rPr>
          <w:spacing w:val="-12"/>
        </w:rPr>
        <w:t xml:space="preserve"> </w:t>
      </w:r>
      <w:r w:rsidR="00B22A2D">
        <w:rPr>
          <w:spacing w:val="-2"/>
        </w:rPr>
        <w:t>các</w:t>
      </w:r>
      <w:r w:rsidR="00B22A2D">
        <w:rPr>
          <w:spacing w:val="-13"/>
        </w:rPr>
        <w:t xml:space="preserve"> </w:t>
      </w:r>
      <w:r w:rsidR="00B22A2D">
        <w:rPr>
          <w:spacing w:val="-2"/>
        </w:rPr>
        <w:t>chương</w:t>
      </w:r>
      <w:r w:rsidR="00B22A2D">
        <w:rPr>
          <w:spacing w:val="-12"/>
        </w:rPr>
        <w:t xml:space="preserve"> </w:t>
      </w:r>
      <w:r w:rsidR="00B22A2D">
        <w:rPr>
          <w:spacing w:val="-2"/>
        </w:rPr>
        <w:t>trình</w:t>
      </w:r>
      <w:r w:rsidR="00B22A2D">
        <w:rPr>
          <w:spacing w:val="-12"/>
        </w:rPr>
        <w:t xml:space="preserve"> </w:t>
      </w:r>
      <w:r w:rsidR="00B22A2D">
        <w:rPr>
          <w:spacing w:val="-2"/>
        </w:rPr>
        <w:t>mục</w:t>
      </w:r>
      <w:r w:rsidR="00B22A2D">
        <w:rPr>
          <w:spacing w:val="-15"/>
        </w:rPr>
        <w:t xml:space="preserve"> </w:t>
      </w:r>
      <w:r w:rsidR="00B22A2D">
        <w:rPr>
          <w:spacing w:val="-2"/>
        </w:rPr>
        <w:t>tiêu</w:t>
      </w:r>
      <w:r w:rsidR="00B22A2D">
        <w:rPr>
          <w:spacing w:val="-14"/>
        </w:rPr>
        <w:t xml:space="preserve"> </w:t>
      </w:r>
      <w:r w:rsidR="00B22A2D">
        <w:rPr>
          <w:spacing w:val="-2"/>
        </w:rPr>
        <w:t>quốc</w:t>
      </w:r>
      <w:r w:rsidR="00B22A2D">
        <w:rPr>
          <w:spacing w:val="-15"/>
        </w:rPr>
        <w:t xml:space="preserve"> </w:t>
      </w:r>
      <w:r w:rsidR="00B22A2D">
        <w:rPr>
          <w:spacing w:val="-2"/>
        </w:rPr>
        <w:t>gia;</w:t>
      </w:r>
      <w:r w:rsidR="00B22A2D">
        <w:rPr>
          <w:spacing w:val="1"/>
        </w:rPr>
        <w:t xml:space="preserve"> </w:t>
      </w:r>
      <w:r w:rsidR="00134ADC" w:rsidRPr="00E21617">
        <w:rPr>
          <w:spacing w:val="1"/>
        </w:rPr>
        <w:t>N</w:t>
      </w:r>
      <w:r w:rsidR="00B22A2D">
        <w:t>ghị</w:t>
      </w:r>
      <w:r w:rsidR="00B22A2D">
        <w:rPr>
          <w:spacing w:val="4"/>
        </w:rPr>
        <w:t xml:space="preserve"> </w:t>
      </w:r>
      <w:r w:rsidR="00B22A2D">
        <w:t>định</w:t>
      </w:r>
      <w:r w:rsidR="00B22A2D">
        <w:rPr>
          <w:spacing w:val="2"/>
        </w:rPr>
        <w:t xml:space="preserve"> </w:t>
      </w:r>
      <w:r w:rsidR="00B22A2D">
        <w:t>số</w:t>
      </w:r>
      <w:r w:rsidR="00B22A2D">
        <w:rPr>
          <w:spacing w:val="5"/>
        </w:rPr>
        <w:t xml:space="preserve"> </w:t>
      </w:r>
      <w:r w:rsidR="00B22A2D">
        <w:t>38/2023/NĐ-CP</w:t>
      </w:r>
      <w:r w:rsidR="00B22A2D">
        <w:rPr>
          <w:spacing w:val="1"/>
        </w:rPr>
        <w:t xml:space="preserve"> </w:t>
      </w:r>
      <w:r w:rsidR="00B22A2D">
        <w:t>ngày</w:t>
      </w:r>
      <w:r w:rsidR="00B22A2D">
        <w:rPr>
          <w:spacing w:val="1"/>
        </w:rPr>
        <w:t xml:space="preserve"> </w:t>
      </w:r>
      <w:r w:rsidR="00B22A2D">
        <w:t>24</w:t>
      </w:r>
      <w:r w:rsidR="00B22A2D">
        <w:rPr>
          <w:spacing w:val="4"/>
        </w:rPr>
        <w:t xml:space="preserve"> </w:t>
      </w:r>
      <w:r w:rsidR="00B22A2D">
        <w:t>tháng</w:t>
      </w:r>
      <w:r w:rsidR="00B22A2D">
        <w:rPr>
          <w:spacing w:val="2"/>
        </w:rPr>
        <w:t xml:space="preserve"> </w:t>
      </w:r>
      <w:r w:rsidR="00B22A2D">
        <w:t>6</w:t>
      </w:r>
      <w:r w:rsidR="00B22A2D">
        <w:rPr>
          <w:spacing w:val="4"/>
        </w:rPr>
        <w:t xml:space="preserve"> </w:t>
      </w:r>
      <w:r w:rsidR="00B22A2D">
        <w:t>năm</w:t>
      </w:r>
      <w:r w:rsidR="00B22A2D">
        <w:rPr>
          <w:spacing w:val="-1"/>
        </w:rPr>
        <w:t xml:space="preserve"> </w:t>
      </w:r>
      <w:r w:rsidR="00B22A2D">
        <w:t>2022</w:t>
      </w:r>
      <w:r w:rsidR="00B22A2D">
        <w:rPr>
          <w:spacing w:val="2"/>
        </w:rPr>
        <w:t xml:space="preserve"> </w:t>
      </w:r>
      <w:r w:rsidR="00B22A2D">
        <w:t>của</w:t>
      </w:r>
      <w:r w:rsidR="00B22A2D">
        <w:rPr>
          <w:spacing w:val="2"/>
        </w:rPr>
        <w:t xml:space="preserve"> </w:t>
      </w:r>
      <w:r w:rsidR="00B22A2D">
        <w:rPr>
          <w:spacing w:val="-2"/>
        </w:rPr>
        <w:t>Chính</w:t>
      </w:r>
      <w:r w:rsidR="000E5ED6" w:rsidRPr="00E21617">
        <w:rPr>
          <w:spacing w:val="-2"/>
        </w:rPr>
        <w:t xml:space="preserve"> </w:t>
      </w:r>
      <w:r w:rsidR="00B22A2D">
        <w:t>phủ Sửa đổi, bổ sung một số điều của Nghị định số 27/2022/NĐ-CP ngày 19 tháng 4 năm</w:t>
      </w:r>
      <w:r w:rsidR="00B22A2D">
        <w:rPr>
          <w:spacing w:val="-2"/>
        </w:rPr>
        <w:t xml:space="preserve"> </w:t>
      </w:r>
      <w:r w:rsidR="00B22A2D">
        <w:t>2022 của Chính phủ quy</w:t>
      </w:r>
      <w:r w:rsidR="00B22A2D">
        <w:rPr>
          <w:spacing w:val="-1"/>
        </w:rPr>
        <w:t xml:space="preserve"> </w:t>
      </w:r>
      <w:r w:rsidR="00B22A2D">
        <w:t>định cơ chế quản lý, tổ chức thực hiện các chương trình mục tiêu quốc gia;</w:t>
      </w:r>
    </w:p>
    <w:p w14:paraId="07FB0D55" w14:textId="6325AFF2" w:rsidR="00586327" w:rsidRPr="00E21617" w:rsidRDefault="00027FC8" w:rsidP="00162F60">
      <w:pPr>
        <w:pStyle w:val="BodyText"/>
        <w:spacing w:before="120" w:line="360" w:lineRule="exact"/>
        <w:ind w:left="0" w:right="-139" w:firstLine="709"/>
      </w:pPr>
      <w:r>
        <w:rPr>
          <w:lang w:val="en-US"/>
        </w:rPr>
        <w:t xml:space="preserve">- </w:t>
      </w:r>
      <w:r w:rsidR="00B22A2D">
        <w:t>Căn cứ Nghị định số 125/2025/NĐ-CP ngày 11 tháng 6 tháng 2025 của Chính phủ về Quy định về phân định thẩm quyền của chính quyền địa phương 02 cấp trong lĩnh vực quản lý nhà nước của Bộ Tài chính;</w:t>
      </w:r>
    </w:p>
    <w:p w14:paraId="453B356B" w14:textId="041E1683" w:rsidR="000A6EBB" w:rsidRPr="00E21617" w:rsidRDefault="00027FC8" w:rsidP="00162F60">
      <w:pPr>
        <w:pStyle w:val="BodyText"/>
        <w:spacing w:before="120" w:line="360" w:lineRule="exact"/>
        <w:ind w:left="0" w:right="-139" w:firstLine="709"/>
      </w:pPr>
      <w:r>
        <w:rPr>
          <w:lang w:val="en-US"/>
        </w:rPr>
        <w:t xml:space="preserve">- </w:t>
      </w:r>
      <w:r w:rsidR="000A6EBB" w:rsidRPr="00E21617">
        <w:t>Căn cứ Công văn số 4205/BTC-NSNN ngày 02 tháng 4 năm 2025 của Bộ Tài chính về việc hướng dẫn nguyên tắc xử lý tài chính, ngân sách nhà nước khi tổ chức lại đơn vị hành chính các cấp và xây dựng mô hình tổ chức chính quyền địa phương 02 cấp;</w:t>
      </w:r>
    </w:p>
    <w:p w14:paraId="0B7D24EA" w14:textId="1C49DBDF" w:rsidR="000A6EBB" w:rsidRPr="00E21617" w:rsidRDefault="00027FC8" w:rsidP="00162F60">
      <w:pPr>
        <w:pStyle w:val="BodyText"/>
        <w:spacing w:before="120" w:line="360" w:lineRule="exact"/>
        <w:ind w:left="0" w:right="-139" w:firstLine="709"/>
      </w:pPr>
      <w:r>
        <w:rPr>
          <w:lang w:val="en-US"/>
        </w:rPr>
        <w:t xml:space="preserve">- </w:t>
      </w:r>
      <w:r w:rsidR="000A6EBB" w:rsidRPr="00E21617">
        <w:t>Căn cứ Công văn số 3454/UBND-KTN ngày 06 tháng 6 năm 2025 của Ủy ban nhân dân tỉnh Quảng Ngãi về việc thực hiện các nội dung về Chương trình mục tiêu quốc gia xây dựng nông thôn mới và giảm nghèo bền vững khi thực hiện sắp xếp, tổ chức lại đơn vị hành chính các cấp và xây dựng mô hình tổ chức chính quyền địa phương 02 cấp;</w:t>
      </w:r>
    </w:p>
    <w:p w14:paraId="5AFDCCB8" w14:textId="75A15ED6" w:rsidR="000A6EBB" w:rsidRPr="00E21617" w:rsidRDefault="00027FC8" w:rsidP="00162F60">
      <w:pPr>
        <w:pStyle w:val="BodyText"/>
        <w:spacing w:before="120" w:line="360" w:lineRule="exact"/>
        <w:ind w:left="0" w:right="-139" w:firstLine="709"/>
      </w:pPr>
      <w:r>
        <w:rPr>
          <w:lang w:val="en-US"/>
        </w:rPr>
        <w:t xml:space="preserve">- </w:t>
      </w:r>
      <w:r w:rsidR="000A6EBB" w:rsidRPr="00E21617">
        <w:t>Căn cứ Công văn số 604/UBND-KGVX ngày 23 tháng 7 năm 2025 của Ủy ban nhân dân tỉnh Quảng Ngãi về việc khẩn trương triển khai và thực hiện các nội dung thuộc các Chương trình mục tiêu quốc gia;</w:t>
      </w:r>
    </w:p>
    <w:p w14:paraId="55A39306" w14:textId="4B06D279" w:rsidR="003337DA" w:rsidRPr="00E21617" w:rsidRDefault="00027FC8" w:rsidP="00162F60">
      <w:pPr>
        <w:pStyle w:val="BodyText"/>
        <w:spacing w:before="120" w:line="360" w:lineRule="exact"/>
        <w:ind w:left="0" w:right="-139" w:firstLine="709"/>
      </w:pPr>
      <w:r>
        <w:rPr>
          <w:lang w:val="en-US"/>
        </w:rPr>
        <w:t xml:space="preserve">- </w:t>
      </w:r>
      <w:r w:rsidR="003337DA" w:rsidRPr="00E21617">
        <w:t xml:space="preserve">Căn cứ </w:t>
      </w:r>
      <w:r w:rsidR="003337DA" w:rsidRPr="00A832B1">
        <w:t>Nghị quyết số</w:t>
      </w:r>
      <w:r w:rsidR="00A832B1" w:rsidRPr="00E21617">
        <w:t xml:space="preserve"> </w:t>
      </w:r>
      <w:r w:rsidR="00A832B1" w:rsidRPr="00A832B1">
        <w:t>19/NQ-HĐND</w:t>
      </w:r>
      <w:r w:rsidR="00A832B1" w:rsidRPr="00E21617">
        <w:t xml:space="preserve"> </w:t>
      </w:r>
      <w:r w:rsidR="003337DA" w:rsidRPr="00A832B1">
        <w:t xml:space="preserve">ngày </w:t>
      </w:r>
      <w:r w:rsidR="003337DA" w:rsidRPr="00E21617">
        <w:t>22</w:t>
      </w:r>
      <w:r w:rsidR="003337DA" w:rsidRPr="00A832B1">
        <w:t xml:space="preserve"> tháng </w:t>
      </w:r>
      <w:r w:rsidR="003337DA" w:rsidRPr="00E21617">
        <w:t>8</w:t>
      </w:r>
      <w:r w:rsidR="003337DA" w:rsidRPr="00A832B1">
        <w:t xml:space="preserve"> tháng 2025 của Hội đồng nhân dân tỉnh </w:t>
      </w:r>
      <w:r w:rsidR="003337DA" w:rsidRPr="00E21617">
        <w:t xml:space="preserve">Quảng Ngãi về </w:t>
      </w:r>
      <w:r w:rsidR="003337DA" w:rsidRPr="00A832B1">
        <w:t xml:space="preserve">điều chỉnh kế hoạch đầu tư công trung hạn giai đoạn 2021-2025 và kế hoạch vốn năm 2025 </w:t>
      </w:r>
      <w:r w:rsidR="003337DA" w:rsidRPr="00A832B1">
        <w:rPr>
          <w:i/>
        </w:rPr>
        <w:t>(bao gồm kế hoạch vốn năm 2024 về trước kéo dài sang năm 2025)</w:t>
      </w:r>
      <w:r w:rsidR="003337DA" w:rsidRPr="00A832B1">
        <w:t xml:space="preserve"> thực hiện Chương trình mục tiêu quốc gia Xây dựng nông thôn mới của tỉnh Quảng Ngãi</w:t>
      </w:r>
      <w:r w:rsidR="003337DA" w:rsidRPr="00E21617">
        <w:t>;</w:t>
      </w:r>
    </w:p>
    <w:p w14:paraId="7F4C2165" w14:textId="2C336A61" w:rsidR="000B6419" w:rsidRPr="00E21617" w:rsidRDefault="00027FC8" w:rsidP="00162F60">
      <w:pPr>
        <w:pStyle w:val="BodyText"/>
        <w:spacing w:before="120" w:line="360" w:lineRule="exact"/>
        <w:ind w:left="0" w:right="-139" w:firstLine="709"/>
        <w:rPr>
          <w:i/>
        </w:rPr>
      </w:pPr>
      <w:r>
        <w:rPr>
          <w:lang w:val="en-US"/>
        </w:rPr>
        <w:t xml:space="preserve">- </w:t>
      </w:r>
      <w:r w:rsidR="000B6419" w:rsidRPr="00E21617">
        <w:t xml:space="preserve">Căn cứ </w:t>
      </w:r>
      <w:r w:rsidR="000B6419" w:rsidRPr="00A832B1">
        <w:t>Nghị quyết số</w:t>
      </w:r>
      <w:r w:rsidR="00A832B1" w:rsidRPr="00E21617">
        <w:t xml:space="preserve"> </w:t>
      </w:r>
      <w:r w:rsidR="00A832B1" w:rsidRPr="00A832B1">
        <w:t>21/NQ-HĐND</w:t>
      </w:r>
      <w:r w:rsidR="00A832B1" w:rsidRPr="00E21617">
        <w:t xml:space="preserve"> </w:t>
      </w:r>
      <w:r w:rsidR="000B6419" w:rsidRPr="00A832B1">
        <w:t xml:space="preserve">ngày </w:t>
      </w:r>
      <w:r w:rsidR="000B6419" w:rsidRPr="00E21617">
        <w:t>22</w:t>
      </w:r>
      <w:r w:rsidR="000B6419" w:rsidRPr="00A832B1">
        <w:t xml:space="preserve"> tháng </w:t>
      </w:r>
      <w:r w:rsidR="000B6419" w:rsidRPr="00E21617">
        <w:t>8</w:t>
      </w:r>
      <w:r w:rsidR="000B6419" w:rsidRPr="00A832B1">
        <w:t xml:space="preserve"> tháng 2025 của Hội đồng nhân dân tỉnh </w:t>
      </w:r>
      <w:r w:rsidR="000B6419" w:rsidRPr="00E21617">
        <w:t>Quảng Ngãi về điều chỉnh</w:t>
      </w:r>
      <w:r w:rsidR="003337DA" w:rsidRPr="00E21617">
        <w:t xml:space="preserve"> </w:t>
      </w:r>
      <w:r w:rsidR="003337DA" w:rsidRPr="00A832B1">
        <w:t>kế hoạch đầu</w:t>
      </w:r>
      <w:r w:rsidR="003337DA" w:rsidRPr="00A832B1">
        <w:rPr>
          <w:spacing w:val="-1"/>
        </w:rPr>
        <w:t xml:space="preserve"> </w:t>
      </w:r>
      <w:r w:rsidR="003337DA" w:rsidRPr="00A832B1">
        <w:t>tư</w:t>
      </w:r>
      <w:r w:rsidR="003337DA" w:rsidRPr="00A832B1">
        <w:rPr>
          <w:spacing w:val="-3"/>
        </w:rPr>
        <w:t xml:space="preserve"> </w:t>
      </w:r>
      <w:r w:rsidR="003337DA" w:rsidRPr="00A832B1">
        <w:t>công</w:t>
      </w:r>
      <w:r w:rsidR="003337DA" w:rsidRPr="00A832B1">
        <w:rPr>
          <w:spacing w:val="-1"/>
        </w:rPr>
        <w:t xml:space="preserve"> </w:t>
      </w:r>
      <w:r w:rsidR="003337DA" w:rsidRPr="00A832B1">
        <w:t>trung</w:t>
      </w:r>
      <w:r w:rsidR="003337DA" w:rsidRPr="00A832B1">
        <w:rPr>
          <w:spacing w:val="-1"/>
        </w:rPr>
        <w:t xml:space="preserve"> </w:t>
      </w:r>
      <w:r w:rsidR="003337DA" w:rsidRPr="00A832B1">
        <w:t>hạn</w:t>
      </w:r>
      <w:r w:rsidR="003337DA" w:rsidRPr="00A832B1">
        <w:rPr>
          <w:spacing w:val="-1"/>
        </w:rPr>
        <w:t xml:space="preserve"> </w:t>
      </w:r>
      <w:r w:rsidR="003337DA" w:rsidRPr="00A832B1">
        <w:t>giai</w:t>
      </w:r>
      <w:r w:rsidR="003337DA" w:rsidRPr="00A832B1">
        <w:rPr>
          <w:spacing w:val="-1"/>
        </w:rPr>
        <w:t xml:space="preserve"> </w:t>
      </w:r>
      <w:r w:rsidR="003337DA" w:rsidRPr="00A832B1">
        <w:t>đoạn</w:t>
      </w:r>
      <w:r w:rsidR="003337DA" w:rsidRPr="00A832B1">
        <w:rPr>
          <w:spacing w:val="-1"/>
        </w:rPr>
        <w:t xml:space="preserve"> </w:t>
      </w:r>
      <w:r w:rsidR="003337DA" w:rsidRPr="00A832B1">
        <w:t>2021-2025</w:t>
      </w:r>
      <w:r w:rsidR="003337DA" w:rsidRPr="00A832B1">
        <w:rPr>
          <w:spacing w:val="-1"/>
        </w:rPr>
        <w:t xml:space="preserve"> </w:t>
      </w:r>
      <w:r w:rsidR="003337DA" w:rsidRPr="00A832B1">
        <w:t>và</w:t>
      </w:r>
      <w:r w:rsidR="003337DA" w:rsidRPr="00A832B1">
        <w:rPr>
          <w:spacing w:val="-2"/>
        </w:rPr>
        <w:t xml:space="preserve"> </w:t>
      </w:r>
      <w:r w:rsidR="003337DA" w:rsidRPr="00A832B1">
        <w:t>kế</w:t>
      </w:r>
      <w:r w:rsidR="003337DA" w:rsidRPr="00A832B1">
        <w:rPr>
          <w:spacing w:val="-2"/>
        </w:rPr>
        <w:t xml:space="preserve"> </w:t>
      </w:r>
      <w:r w:rsidR="003337DA" w:rsidRPr="00A832B1">
        <w:t>hoạch</w:t>
      </w:r>
      <w:r w:rsidR="003337DA" w:rsidRPr="00A832B1">
        <w:rPr>
          <w:spacing w:val="-1"/>
        </w:rPr>
        <w:t xml:space="preserve"> </w:t>
      </w:r>
      <w:r w:rsidR="003337DA" w:rsidRPr="00A832B1">
        <w:t>vốn</w:t>
      </w:r>
      <w:r w:rsidR="003337DA" w:rsidRPr="00A832B1">
        <w:rPr>
          <w:spacing w:val="-1"/>
        </w:rPr>
        <w:t xml:space="preserve"> </w:t>
      </w:r>
      <w:r w:rsidR="003337DA" w:rsidRPr="00A832B1">
        <w:t>năm</w:t>
      </w:r>
      <w:r w:rsidR="003337DA" w:rsidRPr="00A832B1">
        <w:rPr>
          <w:spacing w:val="-5"/>
        </w:rPr>
        <w:t xml:space="preserve"> </w:t>
      </w:r>
      <w:r w:rsidR="003337DA" w:rsidRPr="00A832B1">
        <w:t xml:space="preserve">2025 </w:t>
      </w:r>
      <w:r w:rsidR="003337DA" w:rsidRPr="00A832B1">
        <w:rPr>
          <w:i/>
        </w:rPr>
        <w:t>(bao</w:t>
      </w:r>
      <w:r w:rsidR="003337DA" w:rsidRPr="00A832B1">
        <w:rPr>
          <w:i/>
          <w:spacing w:val="-1"/>
        </w:rPr>
        <w:t xml:space="preserve"> </w:t>
      </w:r>
      <w:r w:rsidR="003337DA" w:rsidRPr="00A832B1">
        <w:rPr>
          <w:i/>
        </w:rPr>
        <w:t xml:space="preserve">gồm kế hoạch vốn năm 2024 về trước kéo dài sang năm 2025) </w:t>
      </w:r>
      <w:r w:rsidR="003337DA" w:rsidRPr="00A832B1">
        <w:t>thực hiện Chương</w:t>
      </w:r>
      <w:r w:rsidR="003337DA" w:rsidRPr="00A832B1">
        <w:rPr>
          <w:spacing w:val="40"/>
        </w:rPr>
        <w:t xml:space="preserve"> </w:t>
      </w:r>
      <w:r w:rsidR="003337DA" w:rsidRPr="00A832B1">
        <w:t>trình mục</w:t>
      </w:r>
      <w:r w:rsidR="003337DA" w:rsidRPr="00A832B1">
        <w:rPr>
          <w:spacing w:val="-1"/>
        </w:rPr>
        <w:t xml:space="preserve"> </w:t>
      </w:r>
      <w:r w:rsidR="003337DA" w:rsidRPr="00A832B1">
        <w:t>tiêu</w:t>
      </w:r>
      <w:r w:rsidR="003337DA" w:rsidRPr="00A832B1">
        <w:rPr>
          <w:spacing w:val="-3"/>
        </w:rPr>
        <w:t xml:space="preserve"> </w:t>
      </w:r>
      <w:r w:rsidR="003337DA" w:rsidRPr="00A832B1">
        <w:t>quốc</w:t>
      </w:r>
      <w:r w:rsidR="003337DA" w:rsidRPr="00A832B1">
        <w:rPr>
          <w:spacing w:val="-4"/>
        </w:rPr>
        <w:t xml:space="preserve"> </w:t>
      </w:r>
      <w:r w:rsidR="003337DA" w:rsidRPr="00A832B1">
        <w:t>gia phát triển kinh tế -</w:t>
      </w:r>
      <w:r w:rsidR="003337DA" w:rsidRPr="00A832B1">
        <w:rPr>
          <w:spacing w:val="-4"/>
        </w:rPr>
        <w:t xml:space="preserve"> </w:t>
      </w:r>
      <w:r w:rsidR="003337DA" w:rsidRPr="00A832B1">
        <w:t>xã</w:t>
      </w:r>
      <w:r w:rsidR="003337DA" w:rsidRPr="00A832B1">
        <w:rPr>
          <w:spacing w:val="-1"/>
        </w:rPr>
        <w:t xml:space="preserve"> </w:t>
      </w:r>
      <w:r w:rsidR="003337DA" w:rsidRPr="00A832B1">
        <w:t>hội</w:t>
      </w:r>
      <w:r w:rsidR="003337DA" w:rsidRPr="00A832B1">
        <w:rPr>
          <w:spacing w:val="-3"/>
        </w:rPr>
        <w:t xml:space="preserve"> </w:t>
      </w:r>
      <w:r w:rsidR="003337DA" w:rsidRPr="00A832B1">
        <w:t>vùng đồng</w:t>
      </w:r>
      <w:r w:rsidR="003337DA" w:rsidRPr="00A832B1">
        <w:rPr>
          <w:spacing w:val="-4"/>
        </w:rPr>
        <w:t xml:space="preserve"> </w:t>
      </w:r>
      <w:r w:rsidR="003337DA" w:rsidRPr="00A832B1">
        <w:t>bào</w:t>
      </w:r>
      <w:r w:rsidR="003337DA" w:rsidRPr="00A832B1">
        <w:rPr>
          <w:spacing w:val="-2"/>
        </w:rPr>
        <w:t xml:space="preserve"> </w:t>
      </w:r>
      <w:r w:rsidR="003337DA" w:rsidRPr="00A832B1">
        <w:t>dân</w:t>
      </w:r>
      <w:r w:rsidR="003337DA" w:rsidRPr="00A832B1">
        <w:rPr>
          <w:spacing w:val="-3"/>
        </w:rPr>
        <w:t xml:space="preserve"> </w:t>
      </w:r>
      <w:r w:rsidR="003337DA" w:rsidRPr="00A832B1">
        <w:t>tộc</w:t>
      </w:r>
      <w:r w:rsidR="003337DA" w:rsidRPr="00A832B1">
        <w:rPr>
          <w:spacing w:val="-4"/>
        </w:rPr>
        <w:t xml:space="preserve"> </w:t>
      </w:r>
      <w:r w:rsidR="003337DA" w:rsidRPr="00A832B1">
        <w:t xml:space="preserve">thiểu số và miền núi của tỉnh Quảng Ngãi </w:t>
      </w:r>
      <w:r w:rsidR="003337DA" w:rsidRPr="00A832B1">
        <w:rPr>
          <w:i/>
        </w:rPr>
        <w:t xml:space="preserve">(cũ) </w:t>
      </w:r>
      <w:r w:rsidR="003337DA" w:rsidRPr="00A832B1">
        <w:t xml:space="preserve">và tỉnh Kon Tum </w:t>
      </w:r>
      <w:r w:rsidR="003337DA" w:rsidRPr="00A832B1">
        <w:rPr>
          <w:i/>
        </w:rPr>
        <w:t>(cũ)</w:t>
      </w:r>
      <w:r w:rsidR="003337DA" w:rsidRPr="00A832B1">
        <w:rPr>
          <w:i/>
          <w:spacing w:val="-1"/>
        </w:rPr>
        <w:t xml:space="preserve"> </w:t>
      </w:r>
      <w:r w:rsidR="003337DA" w:rsidRPr="00A832B1">
        <w:t xml:space="preserve">vào tỉnh Quảng Ngãi </w:t>
      </w:r>
      <w:r w:rsidR="003337DA" w:rsidRPr="00A832B1">
        <w:rPr>
          <w:i/>
        </w:rPr>
        <w:t>(mới)</w:t>
      </w:r>
      <w:r w:rsidR="000B6419" w:rsidRPr="00E21617">
        <w:rPr>
          <w:i/>
        </w:rPr>
        <w:t>;</w:t>
      </w:r>
    </w:p>
    <w:p w14:paraId="3EEC475D" w14:textId="1C0ADFA0" w:rsidR="00586327" w:rsidRDefault="00027FC8" w:rsidP="00027FC8">
      <w:pPr>
        <w:pStyle w:val="Heading1"/>
        <w:tabs>
          <w:tab w:val="left" w:pos="1066"/>
        </w:tabs>
        <w:spacing w:before="120" w:line="360" w:lineRule="exact"/>
        <w:ind w:left="709" w:right="-139" w:firstLine="0"/>
      </w:pPr>
      <w:r>
        <w:rPr>
          <w:lang w:val="en-US"/>
        </w:rPr>
        <w:t xml:space="preserve">2. </w:t>
      </w:r>
      <w:r w:rsidR="00B22A2D">
        <w:t>Sự</w:t>
      </w:r>
      <w:r w:rsidR="00B22A2D">
        <w:rPr>
          <w:spacing w:val="-4"/>
        </w:rPr>
        <w:t xml:space="preserve"> </w:t>
      </w:r>
      <w:r w:rsidR="00B22A2D">
        <w:t>cần</w:t>
      </w:r>
      <w:r w:rsidR="00B22A2D">
        <w:rPr>
          <w:spacing w:val="-2"/>
        </w:rPr>
        <w:t xml:space="preserve"> </w:t>
      </w:r>
      <w:r w:rsidR="00B22A2D">
        <w:t>thiết</w:t>
      </w:r>
      <w:r w:rsidR="00B22A2D">
        <w:rPr>
          <w:spacing w:val="-2"/>
        </w:rPr>
        <w:t xml:space="preserve"> </w:t>
      </w:r>
      <w:r w:rsidR="00B22A2D">
        <w:t>điều</w:t>
      </w:r>
      <w:r w:rsidR="00B22A2D">
        <w:rPr>
          <w:spacing w:val="-2"/>
        </w:rPr>
        <w:t xml:space="preserve"> chỉnh</w:t>
      </w:r>
      <w:r w:rsidR="00B37D97">
        <w:rPr>
          <w:spacing w:val="-2"/>
          <w:lang w:val="en-US"/>
        </w:rPr>
        <w:t>.</w:t>
      </w:r>
    </w:p>
    <w:p w14:paraId="097A7E00" w14:textId="26854168" w:rsidR="00C540F2" w:rsidRPr="000B3D63" w:rsidRDefault="00AC4EC2" w:rsidP="00162F60">
      <w:pPr>
        <w:pStyle w:val="BodyText"/>
        <w:spacing w:before="120" w:line="360" w:lineRule="exact"/>
        <w:ind w:left="0" w:right="-139" w:firstLine="709"/>
      </w:pPr>
      <w:r>
        <w:rPr>
          <w:lang w:val="en-US"/>
        </w:rPr>
        <w:t xml:space="preserve">- </w:t>
      </w:r>
      <w:r w:rsidR="00C540F2" w:rsidRPr="000B3D63">
        <w:t xml:space="preserve">Tại khoản 4 Điều 7 Nghị định 125/2025/NĐ-CP ngày 11 tháng 6 tháng </w:t>
      </w:r>
      <w:r w:rsidR="00C540F2" w:rsidRPr="000B3D63">
        <w:lastRenderedPageBreak/>
        <w:t xml:space="preserve">2025 của Chính phủ về </w:t>
      </w:r>
      <w:r w:rsidR="00085BB7">
        <w:rPr>
          <w:lang w:val="en-US"/>
        </w:rPr>
        <w:t>q</w:t>
      </w:r>
      <w:r w:rsidR="00C540F2" w:rsidRPr="000B3D63">
        <w:t>uy định về phân định thẩm quyền của chính quyền địa phương 02 cấp trong lĩnh vực quản lý nhà nước của Bộ Tài chính, quy định:</w:t>
      </w:r>
    </w:p>
    <w:p w14:paraId="3B4076DB" w14:textId="77777777" w:rsidR="00C540F2" w:rsidRPr="000B3D63" w:rsidRDefault="00C540F2" w:rsidP="00162F60">
      <w:pPr>
        <w:spacing w:before="120" w:line="360" w:lineRule="exact"/>
        <w:ind w:right="-139" w:firstLine="709"/>
        <w:jc w:val="both"/>
        <w:rPr>
          <w:i/>
          <w:sz w:val="28"/>
        </w:rPr>
      </w:pPr>
      <w:r w:rsidRPr="000B3D63">
        <w:rPr>
          <w:i/>
          <w:sz w:val="28"/>
        </w:rPr>
        <w:t>“a) Đối với Kế hoạch đầu tư công trung hạn vốn ngân sách nhà nước giai đoạn 2021 - 2025, Kế hoạch đầu tư công vốn ngân sách nhà nước năm 2025 và Kế hoạch đầu tư công vốn ngân sách nhà nước năm 2024 được cấp có thẩm quyền cho phép kéo dài thời gian thực hiện và giải ngân sang kế hoạch năm 2025 theo quy định tại khoản 9 Điều 59, khoản 7 Điều 60, khoản</w:t>
      </w:r>
      <w:r w:rsidRPr="000B3D63">
        <w:rPr>
          <w:i/>
          <w:spacing w:val="-1"/>
          <w:sz w:val="28"/>
        </w:rPr>
        <w:t xml:space="preserve"> </w:t>
      </w:r>
      <w:r w:rsidRPr="000B3D63">
        <w:rPr>
          <w:i/>
          <w:sz w:val="28"/>
        </w:rPr>
        <w:t>2 Điều 72 Luật Đầu tư công: tỉnh, thành phố trực thuộc trung ương sau khi sắp xếp tiếp nhận toàn bộ kế hoạch đầu tư công của các tỉnh, thành phố trực thuộc trung ương trước khi sắp xếp.</w:t>
      </w:r>
    </w:p>
    <w:p w14:paraId="331C7385" w14:textId="77777777" w:rsidR="00C540F2" w:rsidRPr="000B3D63" w:rsidRDefault="00C540F2" w:rsidP="00162F60">
      <w:pPr>
        <w:spacing w:before="120" w:line="360" w:lineRule="exact"/>
        <w:ind w:right="-139" w:firstLine="709"/>
        <w:jc w:val="both"/>
        <w:rPr>
          <w:i/>
          <w:sz w:val="28"/>
        </w:rPr>
      </w:pPr>
      <w:r w:rsidRPr="000B3D63">
        <w:rPr>
          <w:i/>
          <w:sz w:val="28"/>
        </w:rPr>
        <w:t>b)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w:t>
      </w:r>
      <w:r w:rsidRPr="000B3D63">
        <w:rPr>
          <w:i/>
          <w:spacing w:val="-1"/>
          <w:sz w:val="28"/>
        </w:rPr>
        <w:t xml:space="preserve"> </w:t>
      </w:r>
      <w:r w:rsidRPr="000B3D63">
        <w:rPr>
          <w:i/>
          <w:sz w:val="28"/>
        </w:rPr>
        <w:t>2025 của ngân sách cấp huyện theo quy định tại khoản 9 Điều 59, khoản 7 Điều 60, khoản 2 Điều 72 Luật Đầu tư công: Hội đồng nhân dân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w:t>
      </w:r>
      <w:r w:rsidRPr="000B3D63">
        <w:rPr>
          <w:i/>
          <w:spacing w:val="80"/>
          <w:sz w:val="28"/>
        </w:rPr>
        <w:t xml:space="preserve"> </w:t>
      </w:r>
      <w:r w:rsidRPr="000B3D63">
        <w:rPr>
          <w:i/>
          <w:sz w:val="28"/>
        </w:rPr>
        <w:t>trung hạn và hằng năm của cấp huyện vào Kế hoạch đầu tư công trung hạn và hằng</w:t>
      </w:r>
      <w:r w:rsidRPr="000B3D63">
        <w:rPr>
          <w:i/>
          <w:spacing w:val="-1"/>
          <w:sz w:val="28"/>
        </w:rPr>
        <w:t xml:space="preserve"> </w:t>
      </w:r>
      <w:r w:rsidRPr="000B3D63">
        <w:rPr>
          <w:i/>
          <w:sz w:val="28"/>
        </w:rPr>
        <w:t>năm</w:t>
      </w:r>
      <w:r w:rsidRPr="000B3D63">
        <w:rPr>
          <w:i/>
          <w:spacing w:val="-3"/>
          <w:sz w:val="28"/>
        </w:rPr>
        <w:t xml:space="preserve"> </w:t>
      </w:r>
      <w:r w:rsidRPr="000B3D63">
        <w:rPr>
          <w:i/>
          <w:sz w:val="28"/>
        </w:rPr>
        <w:t>của</w:t>
      </w:r>
      <w:r w:rsidRPr="000B3D63">
        <w:rPr>
          <w:i/>
          <w:spacing w:val="-1"/>
          <w:sz w:val="28"/>
        </w:rPr>
        <w:t xml:space="preserve"> </w:t>
      </w:r>
      <w:r w:rsidRPr="000B3D63">
        <w:rPr>
          <w:i/>
          <w:sz w:val="28"/>
        </w:rPr>
        <w:t>ngân</w:t>
      </w:r>
      <w:r w:rsidRPr="000B3D63">
        <w:rPr>
          <w:i/>
          <w:spacing w:val="-1"/>
          <w:sz w:val="28"/>
        </w:rPr>
        <w:t xml:space="preserve"> </w:t>
      </w:r>
      <w:r w:rsidRPr="000B3D63">
        <w:rPr>
          <w:i/>
          <w:sz w:val="28"/>
        </w:rPr>
        <w:t>sách</w:t>
      </w:r>
      <w:r w:rsidRPr="000B3D63">
        <w:rPr>
          <w:i/>
          <w:spacing w:val="-1"/>
          <w:sz w:val="28"/>
        </w:rPr>
        <w:t xml:space="preserve"> </w:t>
      </w:r>
      <w:r w:rsidRPr="000B3D63">
        <w:rPr>
          <w:i/>
          <w:sz w:val="28"/>
        </w:rPr>
        <w:t>cấp</w:t>
      </w:r>
      <w:r w:rsidRPr="000B3D63">
        <w:rPr>
          <w:i/>
          <w:spacing w:val="-1"/>
          <w:sz w:val="28"/>
        </w:rPr>
        <w:t xml:space="preserve"> </w:t>
      </w:r>
      <w:r w:rsidRPr="000B3D63">
        <w:rPr>
          <w:i/>
          <w:sz w:val="28"/>
        </w:rPr>
        <w:t>tỉnh</w:t>
      </w:r>
      <w:r w:rsidRPr="000B3D63">
        <w:rPr>
          <w:i/>
          <w:spacing w:val="-1"/>
          <w:sz w:val="28"/>
        </w:rPr>
        <w:t xml:space="preserve"> </w:t>
      </w:r>
      <w:r w:rsidRPr="000B3D63">
        <w:rPr>
          <w:i/>
          <w:sz w:val="28"/>
        </w:rPr>
        <w:t>hoặc</w:t>
      </w:r>
      <w:r w:rsidRPr="000B3D63">
        <w:rPr>
          <w:i/>
          <w:spacing w:val="-2"/>
          <w:sz w:val="28"/>
        </w:rPr>
        <w:t xml:space="preserve"> </w:t>
      </w:r>
      <w:r w:rsidRPr="000B3D63">
        <w:rPr>
          <w:i/>
          <w:sz w:val="28"/>
        </w:rPr>
        <w:t>Kế</w:t>
      </w:r>
      <w:r w:rsidRPr="000B3D63">
        <w:rPr>
          <w:i/>
          <w:spacing w:val="-3"/>
          <w:sz w:val="28"/>
        </w:rPr>
        <w:t xml:space="preserve"> </w:t>
      </w:r>
      <w:r w:rsidRPr="000B3D63">
        <w:rPr>
          <w:i/>
          <w:sz w:val="28"/>
        </w:rPr>
        <w:t>hoạch</w:t>
      </w:r>
      <w:r w:rsidRPr="000B3D63">
        <w:rPr>
          <w:i/>
          <w:spacing w:val="-1"/>
          <w:sz w:val="28"/>
        </w:rPr>
        <w:t xml:space="preserve"> </w:t>
      </w:r>
      <w:r w:rsidRPr="000B3D63">
        <w:rPr>
          <w:i/>
          <w:sz w:val="28"/>
        </w:rPr>
        <w:t>đầu</w:t>
      </w:r>
      <w:r w:rsidRPr="000B3D63">
        <w:rPr>
          <w:i/>
          <w:spacing w:val="-5"/>
          <w:sz w:val="28"/>
        </w:rPr>
        <w:t xml:space="preserve"> </w:t>
      </w:r>
      <w:r w:rsidRPr="000B3D63">
        <w:rPr>
          <w:i/>
          <w:sz w:val="28"/>
        </w:rPr>
        <w:t>tư</w:t>
      </w:r>
      <w:r w:rsidRPr="000B3D63">
        <w:rPr>
          <w:i/>
          <w:spacing w:val="-2"/>
          <w:sz w:val="28"/>
        </w:rPr>
        <w:t xml:space="preserve"> </w:t>
      </w:r>
      <w:r w:rsidRPr="000B3D63">
        <w:rPr>
          <w:i/>
          <w:sz w:val="28"/>
        </w:rPr>
        <w:t>công</w:t>
      </w:r>
      <w:r w:rsidRPr="000B3D63">
        <w:rPr>
          <w:i/>
          <w:spacing w:val="-1"/>
          <w:sz w:val="28"/>
        </w:rPr>
        <w:t xml:space="preserve"> </w:t>
      </w:r>
      <w:r w:rsidRPr="000B3D63">
        <w:rPr>
          <w:i/>
          <w:sz w:val="28"/>
        </w:rPr>
        <w:t>trung</w:t>
      </w:r>
      <w:r w:rsidRPr="000B3D63">
        <w:rPr>
          <w:i/>
          <w:spacing w:val="-1"/>
          <w:sz w:val="28"/>
        </w:rPr>
        <w:t xml:space="preserve"> </w:t>
      </w:r>
      <w:r w:rsidRPr="000B3D63">
        <w:rPr>
          <w:i/>
          <w:sz w:val="28"/>
        </w:rPr>
        <w:t>hạn</w:t>
      </w:r>
      <w:r w:rsidRPr="000B3D63">
        <w:rPr>
          <w:i/>
          <w:spacing w:val="-1"/>
          <w:sz w:val="28"/>
        </w:rPr>
        <w:t xml:space="preserve"> </w:t>
      </w:r>
      <w:r w:rsidRPr="000B3D63">
        <w:rPr>
          <w:i/>
          <w:sz w:val="28"/>
        </w:rPr>
        <w:t>và</w:t>
      </w:r>
      <w:r w:rsidRPr="000B3D63">
        <w:rPr>
          <w:i/>
          <w:spacing w:val="-2"/>
          <w:sz w:val="28"/>
        </w:rPr>
        <w:t xml:space="preserve"> </w:t>
      </w:r>
      <w:r w:rsidRPr="000B3D63">
        <w:rPr>
          <w:i/>
          <w:sz w:val="28"/>
        </w:rPr>
        <w:t>hằng năm của ngân sách cấp xã.</w:t>
      </w:r>
    </w:p>
    <w:p w14:paraId="6588857D" w14:textId="77777777" w:rsidR="00C540F2" w:rsidRPr="000B3D63" w:rsidRDefault="00C540F2" w:rsidP="00162F60">
      <w:pPr>
        <w:spacing w:before="120" w:line="360" w:lineRule="exact"/>
        <w:ind w:right="-139" w:firstLine="709"/>
        <w:jc w:val="both"/>
        <w:rPr>
          <w:i/>
          <w:sz w:val="28"/>
        </w:rPr>
      </w:pPr>
      <w:r w:rsidRPr="000B3D63">
        <w:rPr>
          <w:i/>
          <w:sz w:val="28"/>
        </w:rPr>
        <w:t>c)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theo quy định tại khoản 9 Điều 59, khoản 7 Điều 60, khoản 2 Điều 72 Luật Đầu tư công: Ủy ban nhân dân cấp xã sau khi sắp xếp thực hiện tiếp nhận toàn bộ kế hoạch đầu tư công trung hạn và hằng năm của các xã trước khi sắp xếp; trường hợp phân chia địa giới xã trước khi sắp xếp về nhiều xã khác nhau sau khi sắp xếp dẫn đến không xác định được Ủy ban nhân dân cấp xã tiếp nhận kế hoạch đầu tư công trung hạn và hằng năm, Ủy ban nhân dân cấp tỉnh quyết định giao Ủy ban nhân dân cấp xã tiếp nhận kế hoạch đầu tư công trung hạn và hằng năm của xã trước khi sắp xếp".</w:t>
      </w:r>
    </w:p>
    <w:p w14:paraId="4175F3E3" w14:textId="4A063327" w:rsidR="004C1E9F" w:rsidRPr="004C1E9F" w:rsidRDefault="00AC4EC2" w:rsidP="00162F60">
      <w:pPr>
        <w:spacing w:before="120" w:line="360" w:lineRule="exact"/>
        <w:ind w:firstLine="709"/>
        <w:jc w:val="both"/>
        <w:rPr>
          <w:color w:val="000000" w:themeColor="text1"/>
          <w:sz w:val="28"/>
          <w:szCs w:val="28"/>
          <w:lang w:val="vi-VN" w:eastAsia="vi-VN" w:bidi="vi-VN"/>
        </w:rPr>
      </w:pPr>
      <w:r>
        <w:rPr>
          <w:sz w:val="28"/>
          <w:szCs w:val="28"/>
          <w:lang w:val="en-US" w:eastAsia="vi-VN" w:bidi="vi-VN"/>
        </w:rPr>
        <w:t xml:space="preserve">- </w:t>
      </w:r>
      <w:r w:rsidR="004C1E9F" w:rsidRPr="000B3D63">
        <w:rPr>
          <w:sz w:val="28"/>
          <w:szCs w:val="28"/>
          <w:lang w:val="vi-VN" w:eastAsia="vi-VN" w:bidi="vi-VN"/>
        </w:rPr>
        <w:t xml:space="preserve">Theo quy định tại khoản 7 Điều 71 Luật Đầu tư công năm 2024, về </w:t>
      </w:r>
      <w:r w:rsidR="004C1E9F" w:rsidRPr="004C1E9F">
        <w:rPr>
          <w:color w:val="000000" w:themeColor="text1"/>
          <w:sz w:val="28"/>
          <w:szCs w:val="28"/>
          <w:lang w:val="vi-VN" w:eastAsia="vi-VN" w:bidi="vi-VN"/>
        </w:rPr>
        <w:t xml:space="preserve">điều chỉnh kế hoạch đầu tư công, trong đó: </w:t>
      </w:r>
    </w:p>
    <w:p w14:paraId="651A1F62" w14:textId="77777777" w:rsidR="004C1E9F" w:rsidRPr="004C1E9F" w:rsidRDefault="004C1E9F" w:rsidP="00162F60">
      <w:pPr>
        <w:spacing w:before="120" w:line="360" w:lineRule="exact"/>
        <w:ind w:firstLine="709"/>
        <w:jc w:val="both"/>
        <w:rPr>
          <w:i/>
          <w:iCs/>
          <w:color w:val="000000" w:themeColor="text1"/>
          <w:sz w:val="28"/>
          <w:szCs w:val="28"/>
          <w:lang w:val="vi-VN" w:eastAsia="vi-VN" w:bidi="vi-VN"/>
        </w:rPr>
      </w:pPr>
      <w:r w:rsidRPr="004C1E9F">
        <w:rPr>
          <w:i/>
          <w:iCs/>
          <w:color w:val="000000" w:themeColor="text1"/>
          <w:sz w:val="28"/>
          <w:szCs w:val="28"/>
          <w:lang w:val="vi-VN" w:eastAsia="vi-VN" w:bidi="vi-VN"/>
        </w:rPr>
        <w:t>“7. Hội đồng nhân dân các cấp điều chỉnh kế hoạch đầu tư công trung hạn và hằng năm vốn ngân sách địa phương trong các trường hợp sau đây:</w:t>
      </w:r>
    </w:p>
    <w:p w14:paraId="3632DD3A" w14:textId="77777777" w:rsidR="004C1E9F" w:rsidRPr="00B37D97" w:rsidRDefault="004C1E9F" w:rsidP="00162F60">
      <w:pPr>
        <w:spacing w:before="120" w:line="360" w:lineRule="exact"/>
        <w:ind w:firstLine="709"/>
        <w:jc w:val="both"/>
        <w:rPr>
          <w:i/>
          <w:iCs/>
          <w:color w:val="000000" w:themeColor="text1"/>
          <w:spacing w:val="4"/>
          <w:sz w:val="28"/>
          <w:szCs w:val="28"/>
          <w:lang w:val="vi-VN" w:eastAsia="vi-VN" w:bidi="vi-VN"/>
        </w:rPr>
      </w:pPr>
      <w:r w:rsidRPr="00B37D97">
        <w:rPr>
          <w:i/>
          <w:iCs/>
          <w:color w:val="000000" w:themeColor="text1"/>
          <w:spacing w:val="4"/>
          <w:sz w:val="28"/>
          <w:szCs w:val="28"/>
          <w:lang w:val="vi-VN" w:eastAsia="vi-VN" w:bidi="vi-VN"/>
        </w:rPr>
        <w:t>a) Do điều chỉnh mục tiêu của kế hoạch phát triển kinh tế - xã hội của địa phương;</w:t>
      </w:r>
    </w:p>
    <w:p w14:paraId="585DBFC1" w14:textId="77777777" w:rsidR="004C1E9F" w:rsidRPr="004C1E9F" w:rsidRDefault="004C1E9F" w:rsidP="00162F60">
      <w:pPr>
        <w:spacing w:before="120" w:line="360" w:lineRule="exact"/>
        <w:ind w:firstLine="709"/>
        <w:jc w:val="both"/>
        <w:rPr>
          <w:i/>
          <w:iCs/>
          <w:color w:val="000000" w:themeColor="text1"/>
          <w:sz w:val="28"/>
          <w:szCs w:val="28"/>
          <w:lang w:val="vi-VN" w:eastAsia="vi-VN" w:bidi="vi-VN"/>
        </w:rPr>
      </w:pPr>
      <w:r w:rsidRPr="004C1E9F">
        <w:rPr>
          <w:i/>
          <w:iCs/>
          <w:color w:val="000000" w:themeColor="text1"/>
          <w:sz w:val="28"/>
          <w:szCs w:val="28"/>
          <w:lang w:val="vi-VN" w:eastAsia="vi-VN" w:bidi="vi-VN"/>
        </w:rPr>
        <w:lastRenderedPageBreak/>
        <w:t>b) Do thay đổi đột biến về cân đối thu ngân sách địa phương hoặc khả năng huy động các nguồn vốn của địa phương;</w:t>
      </w:r>
    </w:p>
    <w:p w14:paraId="1F92261B" w14:textId="77777777" w:rsidR="004C1E9F" w:rsidRPr="004C1E9F" w:rsidRDefault="004C1E9F" w:rsidP="00162F60">
      <w:pPr>
        <w:spacing w:before="120" w:line="360" w:lineRule="exact"/>
        <w:ind w:firstLine="709"/>
        <w:jc w:val="both"/>
        <w:rPr>
          <w:i/>
          <w:iCs/>
          <w:color w:val="000000" w:themeColor="text1"/>
          <w:sz w:val="28"/>
          <w:szCs w:val="28"/>
          <w:lang w:val="vi-VN" w:eastAsia="vi-VN" w:bidi="vi-VN"/>
        </w:rPr>
      </w:pPr>
      <w:r w:rsidRPr="004C1E9F">
        <w:rPr>
          <w:i/>
          <w:iCs/>
          <w:color w:val="000000" w:themeColor="text1"/>
          <w:sz w:val="28"/>
          <w:szCs w:val="28"/>
          <w:lang w:val="vi-VN" w:eastAsia="vi-VN" w:bidi="vi-VN"/>
        </w:rPr>
        <w:t>c) Do thay đổi nhu cầu sử dụng hoặc khả năng triển khai thực hiện vốn kế hoạch hằng năm giữa các cơ quan, đơn vị của địa phương.”</w:t>
      </w:r>
    </w:p>
    <w:p w14:paraId="44CCAF3A" w14:textId="77777777" w:rsidR="004C1E9F" w:rsidRPr="004C1E9F" w:rsidRDefault="004C1E9F" w:rsidP="00162F60">
      <w:pPr>
        <w:spacing w:before="120" w:line="360" w:lineRule="exact"/>
        <w:ind w:firstLine="709"/>
        <w:jc w:val="both"/>
        <w:rPr>
          <w:sz w:val="28"/>
          <w:szCs w:val="28"/>
          <w:lang w:val="nl-NL"/>
        </w:rPr>
      </w:pPr>
      <w:r w:rsidRPr="004C1E9F">
        <w:rPr>
          <w:color w:val="000000" w:themeColor="text1"/>
          <w:sz w:val="28"/>
          <w:szCs w:val="28"/>
          <w:lang w:val="vi-VN" w:eastAsia="vi-VN" w:bidi="vi-VN"/>
        </w:rPr>
        <w:t xml:space="preserve">- Bên cạnh đó, theo quy định tại khoản 8 Điều 71 Luật Đầu tư công </w:t>
      </w:r>
      <w:r w:rsidRPr="004C1E9F">
        <w:rPr>
          <w:iCs/>
          <w:color w:val="000000" w:themeColor="text1"/>
          <w:sz w:val="28"/>
          <w:szCs w:val="28"/>
          <w:lang w:val="vi-VN" w:eastAsia="vi-VN" w:bidi="vi-VN"/>
        </w:rPr>
        <w:t>năm</w:t>
      </w:r>
      <w:r w:rsidRPr="004C1E9F">
        <w:rPr>
          <w:i/>
          <w:iCs/>
          <w:color w:val="000000" w:themeColor="text1"/>
          <w:sz w:val="28"/>
          <w:szCs w:val="28"/>
          <w:lang w:val="vi-VN" w:eastAsia="vi-VN" w:bidi="vi-VN"/>
        </w:rPr>
        <w:t xml:space="preserve"> </w:t>
      </w:r>
      <w:r w:rsidRPr="004C1E9F">
        <w:rPr>
          <w:color w:val="000000" w:themeColor="text1"/>
          <w:sz w:val="28"/>
          <w:szCs w:val="28"/>
          <w:lang w:val="vi-VN" w:eastAsia="vi-VN" w:bidi="vi-VN"/>
        </w:rPr>
        <w:t xml:space="preserve">2024 </w:t>
      </w:r>
      <w:r w:rsidRPr="004C1E9F">
        <w:rPr>
          <w:i/>
          <w:iCs/>
          <w:color w:val="000000" w:themeColor="text1"/>
          <w:sz w:val="28"/>
          <w:szCs w:val="28"/>
          <w:lang w:val="vi-VN" w:eastAsia="vi-VN" w:bidi="vi-VN"/>
        </w:rPr>
        <w:t>(đã được sửa đổi, bổ sung tại điểm đ khoản 32 Điều 7 Luật số 90/2025/QH15)</w:t>
      </w:r>
      <w:r w:rsidRPr="004C1E9F">
        <w:rPr>
          <w:color w:val="000000" w:themeColor="text1"/>
          <w:sz w:val="28"/>
          <w:szCs w:val="28"/>
          <w:lang w:val="vi-VN" w:eastAsia="vi-VN" w:bidi="vi-VN"/>
        </w:rPr>
        <w:t xml:space="preserve">: </w:t>
      </w:r>
      <w:r w:rsidRPr="004C1E9F">
        <w:rPr>
          <w:i/>
          <w:color w:val="000000" w:themeColor="text1"/>
          <w:sz w:val="28"/>
          <w:szCs w:val="28"/>
          <w:lang w:val="vi-VN" w:eastAsia="vi-VN" w:bidi="vi-VN"/>
        </w:rPr>
        <w:t>"Ủy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r w:rsidRPr="004C1E9F">
        <w:rPr>
          <w:color w:val="000000" w:themeColor="text1"/>
          <w:sz w:val="28"/>
          <w:szCs w:val="28"/>
          <w:lang w:val="vi-VN" w:eastAsia="vi-VN" w:bidi="vi-VN"/>
        </w:rPr>
        <w:t xml:space="preserve"> Tuy nhiên, do thực hiện việc điều chỉnh theo </w:t>
      </w:r>
      <w:r w:rsidRPr="004C1E9F">
        <w:rPr>
          <w:iCs/>
          <w:color w:val="000000" w:themeColor="text1"/>
          <w:sz w:val="28"/>
          <w:szCs w:val="28"/>
          <w:shd w:val="clear" w:color="auto" w:fill="FFFFFF"/>
          <w:lang w:val="nl-NL"/>
        </w:rPr>
        <w:t xml:space="preserve">Nghị quyết </w:t>
      </w:r>
      <w:r w:rsidRPr="004C1E9F">
        <w:rPr>
          <w:iCs/>
          <w:color w:val="000000"/>
          <w:sz w:val="28"/>
          <w:szCs w:val="28"/>
          <w:shd w:val="clear" w:color="auto" w:fill="FFFFFF"/>
          <w:lang w:val="nl-NL"/>
        </w:rPr>
        <w:t>số 19</w:t>
      </w:r>
      <w:r w:rsidRPr="004C1E9F">
        <w:rPr>
          <w:color w:val="000000"/>
          <w:sz w:val="28"/>
          <w:szCs w:val="28"/>
          <w:shd w:val="clear" w:color="auto" w:fill="FFFFFF"/>
          <w:lang w:val="nl-NL"/>
        </w:rPr>
        <w:t xml:space="preserve">/NQ-HĐND ngày 22 tháng 8 năm 2025, Hội đồng nhân dân tỉnh quyết nghị </w:t>
      </w:r>
      <w:r w:rsidRPr="004C1E9F">
        <w:rPr>
          <w:sz w:val="28"/>
          <w:szCs w:val="28"/>
          <w:lang w:val="nl-NL"/>
        </w:rPr>
        <w:t xml:space="preserve">điều chỉnh kế hoạch đầu tư công trung hạn giai đoạn 2021-2025 và kế hoạch đầu tư công năm 2025 </w:t>
      </w:r>
      <w:r w:rsidRPr="004C1E9F">
        <w:rPr>
          <w:i/>
          <w:iCs/>
          <w:sz w:val="28"/>
          <w:szCs w:val="28"/>
          <w:lang w:val="nl-NL"/>
        </w:rPr>
        <w:t>(bao gồm kế hoạch vốn năm 2024 kéo dài thời gian thực hiện và giải ngân sang năm 2025)</w:t>
      </w:r>
      <w:r w:rsidRPr="004C1E9F">
        <w:rPr>
          <w:sz w:val="28"/>
          <w:szCs w:val="28"/>
          <w:lang w:val="nl-NL"/>
        </w:rPr>
        <w:t xml:space="preserve"> thực hiện Chương trình mục tiêu quốc gia Xây dựng nông thôn mới.</w:t>
      </w:r>
    </w:p>
    <w:p w14:paraId="7B6B209A" w14:textId="7611E85F" w:rsidR="00586327" w:rsidRDefault="00C540F2" w:rsidP="00162F60">
      <w:pPr>
        <w:spacing w:before="120" w:line="360" w:lineRule="exact"/>
        <w:ind w:right="-139" w:firstLine="709"/>
        <w:jc w:val="both"/>
        <w:rPr>
          <w:sz w:val="28"/>
        </w:rPr>
      </w:pPr>
      <w:r w:rsidRPr="00AC4EC2">
        <w:rPr>
          <w:b/>
          <w:sz w:val="28"/>
        </w:rPr>
        <w:t>Như vậy</w:t>
      </w:r>
      <w:r>
        <w:rPr>
          <w:sz w:val="28"/>
        </w:rPr>
        <w:t xml:space="preserve">, việc </w:t>
      </w:r>
      <w:r w:rsidRPr="00194BC8">
        <w:rPr>
          <w:sz w:val="28"/>
        </w:rPr>
        <w:t xml:space="preserve">Ủy ban nhân dân </w:t>
      </w:r>
      <w:r w:rsidR="001A74C0" w:rsidRPr="001A74C0">
        <w:rPr>
          <w:sz w:val="28"/>
        </w:rPr>
        <w:t>xã Ngọk Bay</w:t>
      </w:r>
      <w:r w:rsidRPr="00194BC8">
        <w:rPr>
          <w:sz w:val="28"/>
        </w:rPr>
        <w:t xml:space="preserve"> trình Hội đồng nhân dân </w:t>
      </w:r>
      <w:r w:rsidR="00AC4EC2">
        <w:rPr>
          <w:sz w:val="28"/>
        </w:rPr>
        <w:t xml:space="preserve">xã </w:t>
      </w:r>
      <w:r w:rsidR="00B22A2D">
        <w:rPr>
          <w:sz w:val="28"/>
        </w:rPr>
        <w:t xml:space="preserve">điều chỉnh kế hoạch đầu tư công trung hạn giai đoạn 2021-2025 và kế hoạch vốn năm 2025 </w:t>
      </w:r>
      <w:r w:rsidR="00B22A2D">
        <w:rPr>
          <w:i/>
          <w:sz w:val="28"/>
        </w:rPr>
        <w:t>(bao gồm kế hoạch vốn năm 2024</w:t>
      </w:r>
      <w:r w:rsidR="00B22A2D">
        <w:rPr>
          <w:i/>
          <w:spacing w:val="40"/>
          <w:sz w:val="28"/>
        </w:rPr>
        <w:t xml:space="preserve"> </w:t>
      </w:r>
      <w:r w:rsidR="00B22A2D">
        <w:rPr>
          <w:i/>
          <w:sz w:val="28"/>
        </w:rPr>
        <w:t xml:space="preserve">về trước kéo dài sang năm 2025) </w:t>
      </w:r>
      <w:r w:rsidR="00703BA3" w:rsidRPr="00E21617">
        <w:rPr>
          <w:sz w:val="28"/>
        </w:rPr>
        <w:t xml:space="preserve">để thực hiện </w:t>
      </w:r>
      <w:r w:rsidR="00703BA3" w:rsidRPr="00703BA3">
        <w:rPr>
          <w:sz w:val="28"/>
        </w:rPr>
        <w:t xml:space="preserve">các Chương trình mục tiêu quốc gia của </w:t>
      </w:r>
      <w:r w:rsidR="001A74C0" w:rsidRPr="001A74C0">
        <w:rPr>
          <w:sz w:val="28"/>
        </w:rPr>
        <w:t>xã Ngọk Bay</w:t>
      </w:r>
      <w:r w:rsidR="00703BA3" w:rsidRPr="00E21617">
        <w:rPr>
          <w:sz w:val="28"/>
        </w:rPr>
        <w:t xml:space="preserve"> </w:t>
      </w:r>
      <w:r w:rsidR="00B22A2D">
        <w:rPr>
          <w:sz w:val="28"/>
        </w:rPr>
        <w:t>là cần thiết.</w:t>
      </w:r>
    </w:p>
    <w:p w14:paraId="57CEC0A9" w14:textId="37207354" w:rsidR="009D388A" w:rsidRPr="009D388A" w:rsidRDefault="00AC4EC2" w:rsidP="00AC4EC2">
      <w:pPr>
        <w:pStyle w:val="Heading1"/>
        <w:tabs>
          <w:tab w:val="left" w:pos="1174"/>
        </w:tabs>
        <w:spacing w:before="120" w:line="360" w:lineRule="exact"/>
        <w:ind w:left="709" w:right="-139" w:firstLine="0"/>
      </w:pPr>
      <w:r>
        <w:rPr>
          <w:lang w:val="en-US"/>
        </w:rPr>
        <w:t xml:space="preserve">3. </w:t>
      </w:r>
      <w:r w:rsidR="00B22A2D">
        <w:t>Nguyên</w:t>
      </w:r>
      <w:r w:rsidR="00B22A2D">
        <w:rPr>
          <w:spacing w:val="-5"/>
        </w:rPr>
        <w:t xml:space="preserve"> </w:t>
      </w:r>
      <w:r w:rsidR="00B22A2D">
        <w:t>tắc</w:t>
      </w:r>
      <w:r w:rsidR="00B22A2D">
        <w:rPr>
          <w:spacing w:val="-4"/>
        </w:rPr>
        <w:t xml:space="preserve"> </w:t>
      </w:r>
      <w:r w:rsidR="00B22A2D">
        <w:t>điều</w:t>
      </w:r>
      <w:r w:rsidR="00B22A2D">
        <w:rPr>
          <w:spacing w:val="-6"/>
        </w:rPr>
        <w:t xml:space="preserve"> </w:t>
      </w:r>
      <w:r w:rsidR="00B22A2D">
        <w:rPr>
          <w:spacing w:val="-2"/>
        </w:rPr>
        <w:t>chỉnh</w:t>
      </w:r>
      <w:r w:rsidR="00B37D97">
        <w:rPr>
          <w:spacing w:val="-2"/>
          <w:lang w:val="en-US"/>
        </w:rPr>
        <w:t>.</w:t>
      </w:r>
    </w:p>
    <w:p w14:paraId="31C1F208" w14:textId="77777777" w:rsidR="00EA13F7" w:rsidRPr="00E21617" w:rsidRDefault="00B22A2D" w:rsidP="00162F60">
      <w:pPr>
        <w:pStyle w:val="Heading1"/>
        <w:tabs>
          <w:tab w:val="left" w:pos="142"/>
        </w:tabs>
        <w:spacing w:before="120" w:line="360" w:lineRule="exact"/>
        <w:ind w:left="0" w:right="-139" w:firstLine="709"/>
        <w:rPr>
          <w:b w:val="0"/>
        </w:rPr>
      </w:pPr>
      <w:r w:rsidRPr="009D388A">
        <w:rPr>
          <w:b w:val="0"/>
        </w:rPr>
        <w:t xml:space="preserve">Căn cứ khoản 4 Điều 7 Nghị định số 125/2025/NĐ-CP ngày 11 tháng 6 năm 2025 của Chính phủ và hướng dẫn của Bộ Tài chính tại Công văn số 8614/BTC-KTĐP ngày 18/6/2025, thực hiện điều chỉnh theo nguyên tắc </w:t>
      </w:r>
      <w:r w:rsidR="00B92A23" w:rsidRPr="00B92A23">
        <w:rPr>
          <w:b w:val="0"/>
        </w:rPr>
        <w:t>xã Ngọk Bay</w:t>
      </w:r>
      <w:r w:rsidRPr="009D388A">
        <w:rPr>
          <w:b w:val="0"/>
        </w:rPr>
        <w:t xml:space="preserve"> </w:t>
      </w:r>
      <w:r w:rsidRPr="009D388A">
        <w:rPr>
          <w:b w:val="0"/>
          <w:i/>
        </w:rPr>
        <w:t xml:space="preserve">(mới) </w:t>
      </w:r>
      <w:r w:rsidRPr="009D388A">
        <w:rPr>
          <w:b w:val="0"/>
        </w:rPr>
        <w:t xml:space="preserve">tiếp nhận nguyên trạng, toàn bộ kế hoạch đầu tư công trung hạn giai đoạn 2021-2025 và kế hoạch đầu tư công năm 2025 của các chương trình mục tiêu quốc gia của </w:t>
      </w:r>
      <w:r w:rsidR="009D388A" w:rsidRPr="00E21617">
        <w:rPr>
          <w:b w:val="0"/>
        </w:rPr>
        <w:t xml:space="preserve">03 xã phường: </w:t>
      </w:r>
      <w:r w:rsidR="00B92A23" w:rsidRPr="00B92A23">
        <w:rPr>
          <w:b w:val="0"/>
        </w:rPr>
        <w:t>xã</w:t>
      </w:r>
      <w:r w:rsidR="00643146" w:rsidRPr="00B92A23">
        <w:rPr>
          <w:b w:val="0"/>
        </w:rPr>
        <w:t xml:space="preserve"> Kroong</w:t>
      </w:r>
      <w:r w:rsidR="009D388A" w:rsidRPr="00E21617">
        <w:rPr>
          <w:b w:val="0"/>
        </w:rPr>
        <w:t xml:space="preserve">, </w:t>
      </w:r>
      <w:r w:rsidR="00B92A23" w:rsidRPr="00B92A23">
        <w:rPr>
          <w:b w:val="0"/>
        </w:rPr>
        <w:t>xã Vinh Quang và</w:t>
      </w:r>
      <w:r w:rsidR="00643146" w:rsidRPr="00643146">
        <w:rPr>
          <w:b w:val="0"/>
        </w:rPr>
        <w:t xml:space="preserve"> xã </w:t>
      </w:r>
      <w:r w:rsidR="00643146" w:rsidRPr="00B92A23">
        <w:rPr>
          <w:b w:val="0"/>
        </w:rPr>
        <w:t>Ngọk Bay</w:t>
      </w:r>
      <w:r w:rsidR="00B92A23" w:rsidRPr="00B92A23">
        <w:rPr>
          <w:b w:val="0"/>
        </w:rPr>
        <w:t xml:space="preserve"> </w:t>
      </w:r>
      <w:r w:rsidR="009D388A" w:rsidRPr="009D388A">
        <w:rPr>
          <w:b w:val="0"/>
          <w:i/>
        </w:rPr>
        <w:t>(cũ)</w:t>
      </w:r>
      <w:r w:rsidRPr="009D388A">
        <w:rPr>
          <w:b w:val="0"/>
        </w:rPr>
        <w:t>.</w:t>
      </w:r>
    </w:p>
    <w:p w14:paraId="3D0A411A" w14:textId="77777777" w:rsidR="004A6622" w:rsidRDefault="008C4387" w:rsidP="004A6622">
      <w:pPr>
        <w:pStyle w:val="BodyText"/>
        <w:spacing w:before="120" w:line="360" w:lineRule="exact"/>
        <w:ind w:left="0" w:right="-139" w:firstLine="709"/>
        <w:rPr>
          <w:b/>
          <w:spacing w:val="-2"/>
          <w:lang w:val="nb-NO"/>
        </w:rPr>
      </w:pPr>
      <w:r>
        <w:rPr>
          <w:b/>
          <w:lang w:val="en-US"/>
        </w:rPr>
        <w:t xml:space="preserve">4. </w:t>
      </w:r>
      <w:r w:rsidR="00085BB7" w:rsidRPr="00085BB7">
        <w:rPr>
          <w:b/>
          <w:lang w:val="en-US"/>
        </w:rPr>
        <w:t>P</w:t>
      </w:r>
      <w:r w:rsidR="00B22A2D" w:rsidRPr="00085BB7">
        <w:rPr>
          <w:b/>
        </w:rPr>
        <w:t>hương</w:t>
      </w:r>
      <w:r w:rsidR="00B22A2D" w:rsidRPr="00085BB7">
        <w:rPr>
          <w:b/>
          <w:spacing w:val="-3"/>
        </w:rPr>
        <w:t xml:space="preserve"> </w:t>
      </w:r>
      <w:r w:rsidR="00B22A2D" w:rsidRPr="00085BB7">
        <w:rPr>
          <w:b/>
        </w:rPr>
        <w:t>án</w:t>
      </w:r>
      <w:r w:rsidR="00B22A2D" w:rsidRPr="00085BB7">
        <w:rPr>
          <w:b/>
          <w:spacing w:val="-3"/>
        </w:rPr>
        <w:t xml:space="preserve"> </w:t>
      </w:r>
      <w:r w:rsidR="00085BB7" w:rsidRPr="00085BB7">
        <w:rPr>
          <w:b/>
          <w:spacing w:val="-2"/>
          <w:lang w:val="nb-NO"/>
        </w:rPr>
        <w:t>Đ</w:t>
      </w:r>
      <w:r w:rsidR="00085BB7" w:rsidRPr="00085BB7">
        <w:rPr>
          <w:b/>
        </w:rPr>
        <w:t>iều</w:t>
      </w:r>
      <w:r w:rsidR="00085BB7" w:rsidRPr="00085BB7">
        <w:rPr>
          <w:b/>
          <w:spacing w:val="-2"/>
        </w:rPr>
        <w:t xml:space="preserve"> chỉnh</w:t>
      </w:r>
      <w:r w:rsidR="00085BB7" w:rsidRPr="00085BB7">
        <w:rPr>
          <w:b/>
          <w:spacing w:val="-2"/>
          <w:lang w:val="nb-NO"/>
        </w:rPr>
        <w:t xml:space="preserve"> </w:t>
      </w:r>
      <w:r w:rsidR="00085BB7" w:rsidRPr="00085BB7">
        <w:rPr>
          <w:b/>
        </w:rPr>
        <w:t xml:space="preserve">kế hoạch đầu tư công trung hạn giai đoạn 2021-2025 và kế hoạch vốn năm 2025 </w:t>
      </w:r>
      <w:r w:rsidR="00085BB7" w:rsidRPr="00085BB7">
        <w:rPr>
          <w:b/>
          <w:i/>
        </w:rPr>
        <w:t>(bao gồm kế hoạch vốn năm 2024 về trước kéo dài sang năm 2025)</w:t>
      </w:r>
      <w:r w:rsidR="00085BB7" w:rsidRPr="00085BB7">
        <w:rPr>
          <w:b/>
        </w:rPr>
        <w:t xml:space="preserve"> thực hiện Chương trình mục tiêu quốc gia Xây dựng nông thôn mới </w:t>
      </w:r>
      <w:r w:rsidR="00085BB7" w:rsidRPr="00085BB7">
        <w:rPr>
          <w:b/>
          <w:lang w:val="nb-NO"/>
        </w:rPr>
        <w:t>trên địa bàn xã Ngọk Bay như sau:</w:t>
      </w:r>
    </w:p>
    <w:p w14:paraId="46024408" w14:textId="77777777" w:rsidR="004A6622" w:rsidRPr="004A6622" w:rsidRDefault="004A6622" w:rsidP="004A6622">
      <w:pPr>
        <w:pStyle w:val="BodyText"/>
        <w:spacing w:before="120" w:line="360" w:lineRule="exact"/>
        <w:ind w:left="0" w:right="-139" w:firstLine="709"/>
        <w:rPr>
          <w:i/>
          <w:lang w:val="nb-NO"/>
        </w:rPr>
      </w:pPr>
      <w:r w:rsidRPr="004A6622">
        <w:rPr>
          <w:bCs/>
          <w:i/>
          <w:lang w:val="nb-NO"/>
        </w:rPr>
        <w:t>4.</w:t>
      </w:r>
      <w:r w:rsidR="00085BB7" w:rsidRPr="004A6622">
        <w:rPr>
          <w:bCs/>
          <w:i/>
          <w:lang w:val="nb-NO"/>
        </w:rPr>
        <w:t>1.</w:t>
      </w:r>
      <w:r w:rsidR="00085BB7" w:rsidRPr="004A6622">
        <w:rPr>
          <w:i/>
          <w:lang w:val="nb-NO"/>
        </w:rPr>
        <w:t xml:space="preserve"> Điều chỉnh kế hoạch vốn đầu tư công trung hạn giai đoạn 2021-2025 thực hiện Chương trình mục tiêu quốc gia Xây dựng nông thôn mới:</w:t>
      </w:r>
    </w:p>
    <w:p w14:paraId="260580BB" w14:textId="4550C0D3" w:rsidR="00085BB7" w:rsidRPr="004A6622" w:rsidRDefault="00085BB7" w:rsidP="004A6622">
      <w:pPr>
        <w:pStyle w:val="BodyText"/>
        <w:spacing w:before="120" w:line="360" w:lineRule="exact"/>
        <w:ind w:left="0" w:right="-139" w:firstLine="709"/>
        <w:rPr>
          <w:b/>
          <w:spacing w:val="-2"/>
          <w:lang w:val="nb-NO"/>
        </w:rPr>
      </w:pPr>
      <w:r w:rsidRPr="00085BB7">
        <w:rPr>
          <w:iCs/>
          <w:lang w:val="nb-NO"/>
        </w:rPr>
        <w:t xml:space="preserve">Điều chỉnh cộng gộp kế hoạch trung hạn giai đoạn 2021-2025 thực hiện Chương trình mục tiêu quốc gia Xây dựng nông thôn mới của 03 xã: xã Kroong, xã Vinh Quang và xã Ngọk Bay </w:t>
      </w:r>
      <w:r w:rsidRPr="00FC420D">
        <w:rPr>
          <w:i/>
          <w:lang w:val="nb-NO"/>
        </w:rPr>
        <w:t>(cũ)</w:t>
      </w:r>
      <w:r w:rsidRPr="00085BB7">
        <w:rPr>
          <w:iCs/>
          <w:lang w:val="nb-NO"/>
        </w:rPr>
        <w:t xml:space="preserve"> thành xã Ngọk Bay </w:t>
      </w:r>
      <w:r w:rsidRPr="00FC420D">
        <w:rPr>
          <w:i/>
          <w:lang w:val="nb-NO"/>
        </w:rPr>
        <w:t>(mới)</w:t>
      </w:r>
      <w:r w:rsidRPr="00085BB7">
        <w:rPr>
          <w:iCs/>
          <w:lang w:val="nb-NO"/>
        </w:rPr>
        <w:t xml:space="preserve"> và tiếp nhận từ Ban Quản lý dự án Đầu tư xây dựng thành phố Kon Tum (cũ)</w:t>
      </w:r>
      <w:r w:rsidRPr="00085BB7">
        <w:rPr>
          <w:iCs/>
          <w:vertAlign w:val="superscript"/>
        </w:rPr>
        <w:footnoteReference w:id="2"/>
      </w:r>
      <w:r w:rsidRPr="00085BB7">
        <w:rPr>
          <w:iCs/>
          <w:lang w:val="nb-NO"/>
        </w:rPr>
        <w:t xml:space="preserve">, với tổng kế hoạch </w:t>
      </w:r>
      <w:r w:rsidRPr="00085BB7">
        <w:rPr>
          <w:iCs/>
          <w:lang w:val="nb-NO"/>
        </w:rPr>
        <w:lastRenderedPageBreak/>
        <w:t>trung hạn là</w:t>
      </w:r>
      <w:r w:rsidRPr="00085BB7">
        <w:rPr>
          <w:iCs/>
          <w:spacing w:val="80"/>
          <w:lang w:val="nb-NO"/>
        </w:rPr>
        <w:t xml:space="preserve"> </w:t>
      </w:r>
      <w:r w:rsidRPr="00B37D97">
        <w:rPr>
          <w:iCs/>
          <w:lang w:val="nb-NO"/>
        </w:rPr>
        <w:t>23.521 triệu đồng</w:t>
      </w:r>
      <w:r w:rsidRPr="00085BB7">
        <w:rPr>
          <w:iCs/>
          <w:lang w:val="nb-NO"/>
        </w:rPr>
        <w:t xml:space="preserve"> </w:t>
      </w:r>
      <w:r w:rsidRPr="00B37D97">
        <w:rPr>
          <w:i/>
          <w:lang w:val="nb-NO"/>
        </w:rPr>
        <w:t>(trong đó: ngân sách trung ương là 23.521 triệu đồng, ngân sách địa phương là 0 triệu đồng)</w:t>
      </w:r>
      <w:r w:rsidRPr="00085BB7">
        <w:rPr>
          <w:iCs/>
          <w:lang w:val="nb-NO"/>
        </w:rPr>
        <w:t>, cụ thể:</w:t>
      </w:r>
    </w:p>
    <w:p w14:paraId="3C283D75" w14:textId="77777777" w:rsidR="00085BB7" w:rsidRPr="00162F60" w:rsidRDefault="00085BB7" w:rsidP="00E6373A">
      <w:pPr>
        <w:pStyle w:val="Heading1"/>
        <w:tabs>
          <w:tab w:val="left" w:pos="142"/>
        </w:tabs>
        <w:spacing w:before="120" w:after="60"/>
        <w:ind w:right="-142" w:firstLine="567"/>
        <w:jc w:val="right"/>
        <w:rPr>
          <w:b w:val="0"/>
          <w:bCs w:val="0"/>
          <w:i/>
          <w:lang w:val="nb-NO"/>
        </w:rPr>
      </w:pPr>
      <w:r w:rsidRPr="00162F60">
        <w:rPr>
          <w:b w:val="0"/>
          <w:bCs w:val="0"/>
          <w:i/>
          <w:sz w:val="24"/>
          <w:lang w:val="nb-NO"/>
        </w:rPr>
        <w:t>Đơn</w:t>
      </w:r>
      <w:r w:rsidRPr="00162F60">
        <w:rPr>
          <w:b w:val="0"/>
          <w:bCs w:val="0"/>
          <w:i/>
          <w:spacing w:val="-3"/>
          <w:sz w:val="24"/>
          <w:lang w:val="nb-NO"/>
        </w:rPr>
        <w:t xml:space="preserve"> </w:t>
      </w:r>
      <w:r w:rsidRPr="00162F60">
        <w:rPr>
          <w:b w:val="0"/>
          <w:bCs w:val="0"/>
          <w:i/>
          <w:sz w:val="24"/>
          <w:lang w:val="nb-NO"/>
        </w:rPr>
        <w:t>vị</w:t>
      </w:r>
      <w:r w:rsidRPr="00162F60">
        <w:rPr>
          <w:b w:val="0"/>
          <w:bCs w:val="0"/>
          <w:i/>
          <w:spacing w:val="-1"/>
          <w:sz w:val="24"/>
          <w:lang w:val="nb-NO"/>
        </w:rPr>
        <w:t xml:space="preserve"> </w:t>
      </w:r>
      <w:r w:rsidRPr="00162F60">
        <w:rPr>
          <w:b w:val="0"/>
          <w:bCs w:val="0"/>
          <w:i/>
          <w:sz w:val="24"/>
          <w:lang w:val="nb-NO"/>
        </w:rPr>
        <w:t>tính:</w:t>
      </w:r>
      <w:r w:rsidRPr="00162F60">
        <w:rPr>
          <w:b w:val="0"/>
          <w:bCs w:val="0"/>
          <w:i/>
          <w:spacing w:val="-1"/>
          <w:sz w:val="24"/>
          <w:lang w:val="nb-NO"/>
        </w:rPr>
        <w:t xml:space="preserve"> </w:t>
      </w:r>
      <w:r w:rsidRPr="00162F60">
        <w:rPr>
          <w:b w:val="0"/>
          <w:bCs w:val="0"/>
          <w:i/>
          <w:sz w:val="24"/>
          <w:lang w:val="nb-NO"/>
        </w:rPr>
        <w:t>Triệu</w:t>
      </w:r>
      <w:r w:rsidRPr="00162F60">
        <w:rPr>
          <w:b w:val="0"/>
          <w:bCs w:val="0"/>
          <w:i/>
          <w:spacing w:val="-1"/>
          <w:sz w:val="24"/>
          <w:lang w:val="nb-NO"/>
        </w:rPr>
        <w:t xml:space="preserve"> </w:t>
      </w:r>
      <w:r w:rsidRPr="00162F60">
        <w:rPr>
          <w:b w:val="0"/>
          <w:bCs w:val="0"/>
          <w:i/>
          <w:spacing w:val="-4"/>
          <w:sz w:val="24"/>
          <w:lang w:val="nb-NO"/>
        </w:rPr>
        <w:t>đồng</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268"/>
        <w:gridCol w:w="1276"/>
        <w:gridCol w:w="993"/>
        <w:gridCol w:w="994"/>
        <w:gridCol w:w="1135"/>
        <w:gridCol w:w="1600"/>
        <w:gridCol w:w="664"/>
      </w:tblGrid>
      <w:tr w:rsidR="00085BB7" w:rsidRPr="00D66CCB" w14:paraId="7AF8BE0C" w14:textId="77777777" w:rsidTr="00FC420D">
        <w:trPr>
          <w:trHeight w:val="50"/>
        </w:trPr>
        <w:tc>
          <w:tcPr>
            <w:tcW w:w="426" w:type="dxa"/>
            <w:vMerge w:val="restart"/>
            <w:vAlign w:val="center"/>
          </w:tcPr>
          <w:p w14:paraId="6ECA7BD5" w14:textId="77777777" w:rsidR="00085BB7" w:rsidRPr="00D66CCB" w:rsidRDefault="00085BB7" w:rsidP="00E6373A">
            <w:pPr>
              <w:pStyle w:val="TableParagraph"/>
              <w:spacing w:before="120"/>
              <w:jc w:val="center"/>
              <w:rPr>
                <w:b/>
                <w:sz w:val="24"/>
                <w:szCs w:val="24"/>
              </w:rPr>
            </w:pPr>
            <w:r w:rsidRPr="00D66CCB">
              <w:rPr>
                <w:b/>
                <w:spacing w:val="-5"/>
                <w:sz w:val="24"/>
                <w:szCs w:val="24"/>
              </w:rPr>
              <w:t>TT</w:t>
            </w:r>
          </w:p>
        </w:tc>
        <w:tc>
          <w:tcPr>
            <w:tcW w:w="2268" w:type="dxa"/>
            <w:vMerge w:val="restart"/>
            <w:vAlign w:val="center"/>
          </w:tcPr>
          <w:p w14:paraId="68FD7B69" w14:textId="77777777" w:rsidR="00085BB7" w:rsidRPr="00D66CCB" w:rsidRDefault="00085BB7" w:rsidP="00E6373A">
            <w:pPr>
              <w:pStyle w:val="TableParagraph"/>
              <w:spacing w:before="120"/>
              <w:ind w:firstLine="142"/>
              <w:jc w:val="center"/>
              <w:rPr>
                <w:b/>
                <w:sz w:val="24"/>
                <w:szCs w:val="24"/>
              </w:rPr>
            </w:pPr>
            <w:r w:rsidRPr="00D66CCB">
              <w:rPr>
                <w:b/>
                <w:sz w:val="24"/>
                <w:szCs w:val="24"/>
              </w:rPr>
              <w:t>Nguồn</w:t>
            </w:r>
            <w:r w:rsidRPr="00D66CCB">
              <w:rPr>
                <w:b/>
                <w:spacing w:val="-13"/>
                <w:sz w:val="24"/>
                <w:szCs w:val="24"/>
              </w:rPr>
              <w:t xml:space="preserve"> </w:t>
            </w:r>
            <w:r w:rsidRPr="00D66CCB">
              <w:rPr>
                <w:b/>
                <w:spacing w:val="-5"/>
                <w:sz w:val="24"/>
                <w:szCs w:val="24"/>
              </w:rPr>
              <w:t>vốn</w:t>
            </w:r>
          </w:p>
        </w:tc>
        <w:tc>
          <w:tcPr>
            <w:tcW w:w="5998" w:type="dxa"/>
            <w:gridSpan w:val="5"/>
            <w:vAlign w:val="center"/>
          </w:tcPr>
          <w:p w14:paraId="5F744DAC" w14:textId="77777777" w:rsidR="00085BB7" w:rsidRPr="00D66CCB" w:rsidRDefault="00085BB7" w:rsidP="00E6373A">
            <w:pPr>
              <w:pStyle w:val="TableParagraph"/>
              <w:spacing w:before="120"/>
              <w:ind w:hanging="5"/>
              <w:jc w:val="center"/>
              <w:rPr>
                <w:b/>
                <w:spacing w:val="-4"/>
                <w:sz w:val="24"/>
                <w:szCs w:val="24"/>
              </w:rPr>
            </w:pPr>
            <w:r w:rsidRPr="00D66CCB">
              <w:rPr>
                <w:b/>
                <w:sz w:val="24"/>
                <w:szCs w:val="24"/>
              </w:rPr>
              <w:t>Kế</w:t>
            </w:r>
            <w:r w:rsidRPr="00D66CCB">
              <w:rPr>
                <w:b/>
                <w:spacing w:val="-8"/>
                <w:sz w:val="24"/>
                <w:szCs w:val="24"/>
              </w:rPr>
              <w:t xml:space="preserve"> </w:t>
            </w:r>
            <w:r w:rsidRPr="00D66CCB">
              <w:rPr>
                <w:b/>
                <w:sz w:val="24"/>
                <w:szCs w:val="24"/>
              </w:rPr>
              <w:t>hoạch</w:t>
            </w:r>
            <w:r w:rsidRPr="00D66CCB">
              <w:rPr>
                <w:b/>
                <w:spacing w:val="-6"/>
                <w:sz w:val="24"/>
                <w:szCs w:val="24"/>
              </w:rPr>
              <w:t xml:space="preserve"> </w:t>
            </w:r>
            <w:r w:rsidRPr="00D66CCB">
              <w:rPr>
                <w:b/>
                <w:sz w:val="24"/>
                <w:szCs w:val="24"/>
              </w:rPr>
              <w:t>đầu</w:t>
            </w:r>
            <w:r w:rsidRPr="00D66CCB">
              <w:rPr>
                <w:b/>
                <w:spacing w:val="-8"/>
                <w:sz w:val="24"/>
                <w:szCs w:val="24"/>
              </w:rPr>
              <w:t xml:space="preserve"> </w:t>
            </w:r>
            <w:r w:rsidRPr="00D66CCB">
              <w:rPr>
                <w:b/>
                <w:sz w:val="24"/>
                <w:szCs w:val="24"/>
              </w:rPr>
              <w:t>tư</w:t>
            </w:r>
            <w:r w:rsidRPr="00D66CCB">
              <w:rPr>
                <w:b/>
                <w:spacing w:val="-6"/>
                <w:sz w:val="24"/>
                <w:szCs w:val="24"/>
              </w:rPr>
              <w:t xml:space="preserve"> </w:t>
            </w:r>
            <w:r w:rsidRPr="00D66CCB">
              <w:rPr>
                <w:b/>
                <w:sz w:val="24"/>
                <w:szCs w:val="24"/>
              </w:rPr>
              <w:t>công</w:t>
            </w:r>
            <w:r w:rsidRPr="00D66CCB">
              <w:rPr>
                <w:b/>
                <w:spacing w:val="-6"/>
                <w:sz w:val="24"/>
                <w:szCs w:val="24"/>
              </w:rPr>
              <w:t xml:space="preserve"> </w:t>
            </w:r>
            <w:r w:rsidRPr="00D66CCB">
              <w:rPr>
                <w:b/>
                <w:sz w:val="24"/>
                <w:szCs w:val="24"/>
              </w:rPr>
              <w:t>trung</w:t>
            </w:r>
            <w:r w:rsidRPr="00D66CCB">
              <w:rPr>
                <w:b/>
                <w:spacing w:val="-8"/>
                <w:sz w:val="24"/>
                <w:szCs w:val="24"/>
              </w:rPr>
              <w:t xml:space="preserve"> </w:t>
            </w:r>
            <w:r w:rsidRPr="00D66CCB">
              <w:rPr>
                <w:b/>
                <w:sz w:val="24"/>
                <w:szCs w:val="24"/>
              </w:rPr>
              <w:t>hạn giai đoạn 2021-2025</w:t>
            </w:r>
          </w:p>
        </w:tc>
        <w:tc>
          <w:tcPr>
            <w:tcW w:w="664" w:type="dxa"/>
            <w:vAlign w:val="center"/>
          </w:tcPr>
          <w:p w14:paraId="0BD4BA38" w14:textId="77777777" w:rsidR="00085BB7" w:rsidRPr="0048694A" w:rsidRDefault="00085BB7" w:rsidP="00E6373A">
            <w:pPr>
              <w:pStyle w:val="TableParagraph"/>
              <w:spacing w:before="120"/>
              <w:ind w:hanging="5"/>
              <w:jc w:val="center"/>
              <w:rPr>
                <w:b/>
                <w:spacing w:val="-4"/>
                <w:sz w:val="24"/>
                <w:szCs w:val="24"/>
                <w:lang w:val="en-US"/>
              </w:rPr>
            </w:pPr>
            <w:r w:rsidRPr="00D66CCB">
              <w:rPr>
                <w:b/>
                <w:spacing w:val="-4"/>
                <w:sz w:val="24"/>
                <w:szCs w:val="24"/>
              </w:rPr>
              <w:t xml:space="preserve">Ghi </w:t>
            </w:r>
            <w:r>
              <w:rPr>
                <w:b/>
                <w:spacing w:val="-4"/>
                <w:sz w:val="24"/>
                <w:szCs w:val="24"/>
                <w:lang w:val="en-US"/>
              </w:rPr>
              <w:t xml:space="preserve"> </w:t>
            </w:r>
            <w:r w:rsidRPr="00D66CCB">
              <w:rPr>
                <w:b/>
                <w:spacing w:val="-5"/>
                <w:sz w:val="24"/>
                <w:szCs w:val="24"/>
              </w:rPr>
              <w:t>chú</w:t>
            </w:r>
          </w:p>
        </w:tc>
      </w:tr>
      <w:tr w:rsidR="00085BB7" w:rsidRPr="00D66CCB" w14:paraId="1A12E776" w14:textId="77777777" w:rsidTr="00FC420D">
        <w:trPr>
          <w:trHeight w:val="388"/>
        </w:trPr>
        <w:tc>
          <w:tcPr>
            <w:tcW w:w="426" w:type="dxa"/>
            <w:vMerge/>
            <w:tcBorders>
              <w:top w:val="nil"/>
            </w:tcBorders>
          </w:tcPr>
          <w:p w14:paraId="339FCC0B" w14:textId="77777777" w:rsidR="00085BB7" w:rsidRPr="00D66CCB" w:rsidRDefault="00085BB7" w:rsidP="00E6373A">
            <w:pPr>
              <w:spacing w:before="120"/>
              <w:jc w:val="center"/>
            </w:pPr>
          </w:p>
        </w:tc>
        <w:tc>
          <w:tcPr>
            <w:tcW w:w="2268" w:type="dxa"/>
            <w:vMerge/>
            <w:tcBorders>
              <w:top w:val="nil"/>
            </w:tcBorders>
          </w:tcPr>
          <w:p w14:paraId="14639B3D" w14:textId="77777777" w:rsidR="00085BB7" w:rsidRPr="00D66CCB" w:rsidRDefault="00085BB7" w:rsidP="00E6373A">
            <w:pPr>
              <w:spacing w:before="120"/>
              <w:ind w:firstLine="142"/>
              <w:jc w:val="center"/>
            </w:pPr>
          </w:p>
        </w:tc>
        <w:tc>
          <w:tcPr>
            <w:tcW w:w="1276" w:type="dxa"/>
            <w:vMerge w:val="restart"/>
            <w:vAlign w:val="center"/>
          </w:tcPr>
          <w:p w14:paraId="4C473373" w14:textId="77777777" w:rsidR="00085BB7" w:rsidRPr="00D66CCB" w:rsidRDefault="00085BB7" w:rsidP="00E6373A">
            <w:pPr>
              <w:pStyle w:val="TableParagraph"/>
              <w:spacing w:before="120"/>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Ngọk</w:t>
            </w:r>
            <w:proofErr w:type="spellEnd"/>
            <w:r w:rsidRPr="00D66CCB">
              <w:rPr>
                <w:b/>
                <w:sz w:val="24"/>
                <w:szCs w:val="24"/>
                <w:lang w:val="en-US"/>
              </w:rPr>
              <w:t xml:space="preserve">  Bay</w:t>
            </w:r>
            <w:r w:rsidRPr="00D66CCB">
              <w:rPr>
                <w:b/>
                <w:sz w:val="24"/>
                <w:szCs w:val="24"/>
              </w:rPr>
              <w:t xml:space="preserve"> (mới)</w:t>
            </w:r>
          </w:p>
        </w:tc>
        <w:tc>
          <w:tcPr>
            <w:tcW w:w="4722" w:type="dxa"/>
            <w:gridSpan w:val="4"/>
          </w:tcPr>
          <w:p w14:paraId="628D96C5" w14:textId="77777777" w:rsidR="00085BB7" w:rsidRPr="00D66CCB" w:rsidRDefault="00085BB7" w:rsidP="00E6373A">
            <w:pPr>
              <w:spacing w:before="120"/>
              <w:jc w:val="center"/>
            </w:pPr>
            <w:r w:rsidRPr="00D66CCB">
              <w:rPr>
                <w:b/>
              </w:rPr>
              <w:t>Trong</w:t>
            </w:r>
            <w:r w:rsidRPr="00D66CCB">
              <w:rPr>
                <w:b/>
                <w:spacing w:val="-8"/>
              </w:rPr>
              <w:t xml:space="preserve"> </w:t>
            </w:r>
            <w:r w:rsidRPr="00D66CCB">
              <w:rPr>
                <w:b/>
                <w:spacing w:val="-5"/>
              </w:rPr>
              <w:t>đó:</w:t>
            </w:r>
          </w:p>
        </w:tc>
        <w:tc>
          <w:tcPr>
            <w:tcW w:w="664" w:type="dxa"/>
            <w:vMerge w:val="restart"/>
            <w:tcBorders>
              <w:top w:val="nil"/>
            </w:tcBorders>
          </w:tcPr>
          <w:p w14:paraId="6CDDF528" w14:textId="77777777" w:rsidR="00085BB7" w:rsidRPr="00D66CCB" w:rsidRDefault="00085BB7" w:rsidP="00E6373A">
            <w:pPr>
              <w:spacing w:before="120"/>
              <w:jc w:val="center"/>
            </w:pPr>
          </w:p>
        </w:tc>
      </w:tr>
      <w:tr w:rsidR="00085BB7" w:rsidRPr="00D66CCB" w14:paraId="0D7EEF3E" w14:textId="77777777" w:rsidTr="00FC420D">
        <w:trPr>
          <w:trHeight w:val="676"/>
        </w:trPr>
        <w:tc>
          <w:tcPr>
            <w:tcW w:w="426" w:type="dxa"/>
            <w:vMerge/>
            <w:tcBorders>
              <w:top w:val="nil"/>
            </w:tcBorders>
          </w:tcPr>
          <w:p w14:paraId="62464AF2" w14:textId="77777777" w:rsidR="00085BB7" w:rsidRPr="00D66CCB" w:rsidRDefault="00085BB7" w:rsidP="00E6373A">
            <w:pPr>
              <w:spacing w:before="120"/>
              <w:jc w:val="center"/>
            </w:pPr>
          </w:p>
        </w:tc>
        <w:tc>
          <w:tcPr>
            <w:tcW w:w="2268" w:type="dxa"/>
            <w:vMerge/>
            <w:tcBorders>
              <w:top w:val="nil"/>
            </w:tcBorders>
          </w:tcPr>
          <w:p w14:paraId="3DB5FEC8" w14:textId="77777777" w:rsidR="00085BB7" w:rsidRPr="00D66CCB" w:rsidRDefault="00085BB7" w:rsidP="00E6373A">
            <w:pPr>
              <w:spacing w:before="120"/>
              <w:ind w:firstLine="142"/>
              <w:jc w:val="center"/>
            </w:pPr>
          </w:p>
        </w:tc>
        <w:tc>
          <w:tcPr>
            <w:tcW w:w="1276" w:type="dxa"/>
            <w:vMerge/>
            <w:tcBorders>
              <w:top w:val="nil"/>
            </w:tcBorders>
          </w:tcPr>
          <w:p w14:paraId="09FC0278" w14:textId="77777777" w:rsidR="00085BB7" w:rsidRPr="00D66CCB" w:rsidRDefault="00085BB7" w:rsidP="00E6373A">
            <w:pPr>
              <w:spacing w:before="120"/>
              <w:jc w:val="center"/>
            </w:pPr>
          </w:p>
        </w:tc>
        <w:tc>
          <w:tcPr>
            <w:tcW w:w="993" w:type="dxa"/>
          </w:tcPr>
          <w:p w14:paraId="23F777D5" w14:textId="77777777" w:rsidR="00085BB7" w:rsidRPr="00D66CCB" w:rsidRDefault="00085BB7" w:rsidP="00E6373A">
            <w:pPr>
              <w:pStyle w:val="TableParagraph"/>
              <w:tabs>
                <w:tab w:val="left" w:pos="1531"/>
              </w:tabs>
              <w:spacing w:before="120"/>
              <w:ind w:right="60" w:hanging="22"/>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Kroong</w:t>
            </w:r>
            <w:proofErr w:type="spellEnd"/>
            <w:r w:rsidRPr="00D66CCB">
              <w:rPr>
                <w:b/>
                <w:sz w:val="24"/>
                <w:szCs w:val="24"/>
                <w:lang w:val="en-US"/>
              </w:rPr>
              <w:t xml:space="preserve"> </w:t>
            </w:r>
            <w:r w:rsidRPr="00D66CCB">
              <w:rPr>
                <w:b/>
                <w:spacing w:val="-4"/>
                <w:sz w:val="24"/>
                <w:szCs w:val="24"/>
              </w:rPr>
              <w:t>(cũ)</w:t>
            </w:r>
          </w:p>
        </w:tc>
        <w:tc>
          <w:tcPr>
            <w:tcW w:w="994" w:type="dxa"/>
          </w:tcPr>
          <w:p w14:paraId="67BCEFBB" w14:textId="77777777" w:rsidR="00085BB7" w:rsidRPr="00D66CCB" w:rsidRDefault="00085BB7" w:rsidP="00E6373A">
            <w:pPr>
              <w:pStyle w:val="TableParagraph"/>
              <w:spacing w:before="120"/>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Vinh</w:t>
            </w:r>
            <w:proofErr w:type="spellEnd"/>
            <w:r w:rsidRPr="00D66CCB">
              <w:rPr>
                <w:b/>
                <w:sz w:val="24"/>
                <w:szCs w:val="24"/>
                <w:lang w:val="en-US"/>
              </w:rPr>
              <w:t xml:space="preserve"> </w:t>
            </w:r>
            <w:proofErr w:type="spellStart"/>
            <w:r w:rsidRPr="00D66CCB">
              <w:rPr>
                <w:b/>
                <w:sz w:val="24"/>
                <w:szCs w:val="24"/>
                <w:lang w:val="en-US"/>
              </w:rPr>
              <w:t>Quang</w:t>
            </w:r>
            <w:proofErr w:type="spellEnd"/>
            <w:r w:rsidRPr="00D66CCB">
              <w:rPr>
                <w:b/>
                <w:sz w:val="24"/>
                <w:szCs w:val="24"/>
              </w:rPr>
              <w:t xml:space="preserve"> (cũ)</w:t>
            </w:r>
          </w:p>
        </w:tc>
        <w:tc>
          <w:tcPr>
            <w:tcW w:w="1135" w:type="dxa"/>
          </w:tcPr>
          <w:p w14:paraId="5645D277" w14:textId="77777777" w:rsidR="00085BB7" w:rsidRPr="00D66CCB" w:rsidRDefault="00085BB7" w:rsidP="00E6373A">
            <w:pPr>
              <w:spacing w:before="120"/>
              <w:jc w:val="center"/>
              <w:rPr>
                <w:b/>
              </w:rPr>
            </w:pPr>
            <w:r w:rsidRPr="00D66CCB">
              <w:rPr>
                <w:b/>
              </w:rPr>
              <w:t>Xã Ngọk Bay (cũ)</w:t>
            </w:r>
          </w:p>
        </w:tc>
        <w:tc>
          <w:tcPr>
            <w:tcW w:w="1600" w:type="dxa"/>
          </w:tcPr>
          <w:p w14:paraId="4FA810E5" w14:textId="77777777" w:rsidR="00085BB7" w:rsidRPr="00D66CCB" w:rsidRDefault="00085BB7" w:rsidP="00E6373A">
            <w:pPr>
              <w:spacing w:before="120"/>
              <w:ind w:left="29" w:right="45"/>
              <w:jc w:val="center"/>
              <w:rPr>
                <w:b/>
              </w:rPr>
            </w:pPr>
            <w:r w:rsidRPr="00D66CCB">
              <w:rPr>
                <w:b/>
              </w:rPr>
              <w:t>Ban QLDA</w:t>
            </w:r>
            <w:r>
              <w:rPr>
                <w:b/>
              </w:rPr>
              <w:t xml:space="preserve"> </w:t>
            </w:r>
            <w:r w:rsidRPr="00D66CCB">
              <w:rPr>
                <w:b/>
              </w:rPr>
              <w:t xml:space="preserve">ĐTXD thành phố Kon Tum </w:t>
            </w:r>
            <w:r w:rsidRPr="00D66CCB">
              <w:rPr>
                <w:b/>
                <w:i/>
              </w:rPr>
              <w:t>(cũ)</w:t>
            </w:r>
          </w:p>
        </w:tc>
        <w:tc>
          <w:tcPr>
            <w:tcW w:w="664" w:type="dxa"/>
            <w:vMerge/>
            <w:tcBorders>
              <w:top w:val="nil"/>
            </w:tcBorders>
          </w:tcPr>
          <w:p w14:paraId="7D9D1015" w14:textId="77777777" w:rsidR="00085BB7" w:rsidRPr="00D66CCB" w:rsidRDefault="00085BB7" w:rsidP="00E6373A">
            <w:pPr>
              <w:spacing w:before="120"/>
              <w:jc w:val="center"/>
            </w:pPr>
          </w:p>
        </w:tc>
      </w:tr>
      <w:tr w:rsidR="00085BB7" w14:paraId="48C871A4" w14:textId="77777777" w:rsidTr="00FC420D">
        <w:trPr>
          <w:trHeight w:val="499"/>
        </w:trPr>
        <w:tc>
          <w:tcPr>
            <w:tcW w:w="426" w:type="dxa"/>
          </w:tcPr>
          <w:p w14:paraId="59ACC981" w14:textId="77777777" w:rsidR="00085BB7" w:rsidRPr="00D66CCB" w:rsidRDefault="00085BB7" w:rsidP="00E6373A">
            <w:pPr>
              <w:pStyle w:val="TableParagraph"/>
              <w:spacing w:before="120"/>
              <w:jc w:val="center"/>
              <w:rPr>
                <w:sz w:val="24"/>
                <w:szCs w:val="24"/>
              </w:rPr>
            </w:pPr>
          </w:p>
        </w:tc>
        <w:tc>
          <w:tcPr>
            <w:tcW w:w="2268" w:type="dxa"/>
            <w:vAlign w:val="center"/>
          </w:tcPr>
          <w:p w14:paraId="54BB4B9A" w14:textId="77777777" w:rsidR="00085BB7" w:rsidRPr="00D66CCB" w:rsidRDefault="00085BB7" w:rsidP="00E6373A">
            <w:pPr>
              <w:pStyle w:val="TableParagraph"/>
              <w:spacing w:before="120"/>
              <w:ind w:firstLine="142"/>
              <w:jc w:val="center"/>
              <w:rPr>
                <w:b/>
                <w:sz w:val="24"/>
                <w:szCs w:val="24"/>
              </w:rPr>
            </w:pPr>
            <w:r w:rsidRPr="00D66CCB">
              <w:rPr>
                <w:b/>
                <w:sz w:val="24"/>
                <w:szCs w:val="24"/>
              </w:rPr>
              <w:t>Tổng</w:t>
            </w:r>
            <w:r w:rsidRPr="00D66CCB">
              <w:rPr>
                <w:b/>
                <w:spacing w:val="-10"/>
                <w:sz w:val="24"/>
                <w:szCs w:val="24"/>
              </w:rPr>
              <w:t xml:space="preserve"> </w:t>
            </w:r>
            <w:r w:rsidRPr="00D66CCB">
              <w:rPr>
                <w:b/>
                <w:spacing w:val="-5"/>
                <w:sz w:val="24"/>
                <w:szCs w:val="24"/>
              </w:rPr>
              <w:t>số</w:t>
            </w:r>
          </w:p>
        </w:tc>
        <w:tc>
          <w:tcPr>
            <w:tcW w:w="1276" w:type="dxa"/>
            <w:vAlign w:val="center"/>
          </w:tcPr>
          <w:p w14:paraId="305048CF" w14:textId="77777777" w:rsidR="00085BB7" w:rsidRPr="00D66CCB" w:rsidRDefault="00085BB7" w:rsidP="00E6373A">
            <w:pPr>
              <w:pStyle w:val="TableParagraph"/>
              <w:spacing w:before="120"/>
              <w:jc w:val="center"/>
              <w:rPr>
                <w:b/>
                <w:sz w:val="24"/>
                <w:szCs w:val="24"/>
                <w:lang w:val="en-US"/>
              </w:rPr>
            </w:pPr>
            <w:r w:rsidRPr="00D66CCB">
              <w:rPr>
                <w:b/>
                <w:sz w:val="24"/>
                <w:szCs w:val="24"/>
                <w:lang w:val="en-US"/>
              </w:rPr>
              <w:t>23.521</w:t>
            </w:r>
          </w:p>
        </w:tc>
        <w:tc>
          <w:tcPr>
            <w:tcW w:w="993" w:type="dxa"/>
            <w:vAlign w:val="center"/>
          </w:tcPr>
          <w:p w14:paraId="1305FC54" w14:textId="77777777" w:rsidR="00085BB7" w:rsidRPr="00D66CCB" w:rsidRDefault="00085BB7" w:rsidP="00E6373A">
            <w:pPr>
              <w:pStyle w:val="TableParagraph"/>
              <w:spacing w:before="120"/>
              <w:jc w:val="center"/>
              <w:rPr>
                <w:b/>
                <w:sz w:val="24"/>
                <w:szCs w:val="24"/>
                <w:lang w:val="en-US"/>
              </w:rPr>
            </w:pPr>
            <w:r w:rsidRPr="00D66CCB">
              <w:rPr>
                <w:b/>
                <w:sz w:val="24"/>
                <w:szCs w:val="24"/>
                <w:lang w:val="en-US"/>
              </w:rPr>
              <w:t>3.525</w:t>
            </w:r>
          </w:p>
        </w:tc>
        <w:tc>
          <w:tcPr>
            <w:tcW w:w="994" w:type="dxa"/>
            <w:vAlign w:val="center"/>
          </w:tcPr>
          <w:p w14:paraId="67ADCECC" w14:textId="77777777" w:rsidR="00085BB7" w:rsidRPr="00D66CCB" w:rsidRDefault="00085BB7" w:rsidP="00E6373A">
            <w:pPr>
              <w:pStyle w:val="TableParagraph"/>
              <w:spacing w:before="120"/>
              <w:jc w:val="center"/>
              <w:rPr>
                <w:b/>
                <w:sz w:val="24"/>
                <w:szCs w:val="24"/>
                <w:lang w:val="en-US"/>
              </w:rPr>
            </w:pPr>
            <w:r w:rsidRPr="00D66CCB">
              <w:rPr>
                <w:b/>
                <w:sz w:val="24"/>
                <w:szCs w:val="24"/>
                <w:lang w:val="en-US"/>
              </w:rPr>
              <w:t>3.372</w:t>
            </w:r>
          </w:p>
        </w:tc>
        <w:tc>
          <w:tcPr>
            <w:tcW w:w="1135" w:type="dxa"/>
            <w:vAlign w:val="center"/>
          </w:tcPr>
          <w:p w14:paraId="11E34F5D" w14:textId="77777777" w:rsidR="00085BB7" w:rsidRPr="00D66CCB" w:rsidRDefault="00085BB7" w:rsidP="00E6373A">
            <w:pPr>
              <w:pStyle w:val="TableParagraph"/>
              <w:spacing w:before="120"/>
              <w:jc w:val="center"/>
              <w:rPr>
                <w:b/>
                <w:sz w:val="24"/>
                <w:szCs w:val="24"/>
                <w:lang w:val="en-US"/>
              </w:rPr>
            </w:pPr>
            <w:r w:rsidRPr="00D66CCB">
              <w:rPr>
                <w:b/>
                <w:sz w:val="24"/>
                <w:szCs w:val="24"/>
                <w:lang w:val="en-US"/>
              </w:rPr>
              <w:t>13.925</w:t>
            </w:r>
          </w:p>
        </w:tc>
        <w:tc>
          <w:tcPr>
            <w:tcW w:w="1600" w:type="dxa"/>
            <w:vAlign w:val="center"/>
          </w:tcPr>
          <w:p w14:paraId="586861CC" w14:textId="77777777" w:rsidR="00085BB7" w:rsidRPr="00D66CCB" w:rsidRDefault="00085BB7" w:rsidP="00E6373A">
            <w:pPr>
              <w:pStyle w:val="TableParagraph"/>
              <w:spacing w:before="120"/>
              <w:jc w:val="center"/>
              <w:rPr>
                <w:b/>
                <w:sz w:val="24"/>
                <w:szCs w:val="24"/>
                <w:lang w:val="en-US"/>
              </w:rPr>
            </w:pPr>
            <w:r w:rsidRPr="00D66CCB">
              <w:rPr>
                <w:b/>
                <w:sz w:val="24"/>
                <w:szCs w:val="24"/>
                <w:lang w:val="en-US"/>
              </w:rPr>
              <w:t>2.672</w:t>
            </w:r>
          </w:p>
        </w:tc>
        <w:tc>
          <w:tcPr>
            <w:tcW w:w="664" w:type="dxa"/>
          </w:tcPr>
          <w:p w14:paraId="377CC619" w14:textId="77777777" w:rsidR="00085BB7" w:rsidRPr="00D66CCB" w:rsidRDefault="00085BB7" w:rsidP="00E6373A">
            <w:pPr>
              <w:pStyle w:val="TableParagraph"/>
              <w:spacing w:before="120"/>
              <w:jc w:val="center"/>
              <w:rPr>
                <w:sz w:val="24"/>
                <w:szCs w:val="24"/>
              </w:rPr>
            </w:pPr>
          </w:p>
        </w:tc>
      </w:tr>
      <w:tr w:rsidR="00085BB7" w14:paraId="09717EE6" w14:textId="77777777" w:rsidTr="00FC420D">
        <w:trPr>
          <w:trHeight w:val="597"/>
        </w:trPr>
        <w:tc>
          <w:tcPr>
            <w:tcW w:w="426" w:type="dxa"/>
          </w:tcPr>
          <w:p w14:paraId="4CBC8222" w14:textId="77777777" w:rsidR="00085BB7" w:rsidRPr="00D66CCB" w:rsidRDefault="00085BB7" w:rsidP="00E6373A">
            <w:pPr>
              <w:pStyle w:val="TableParagraph"/>
              <w:spacing w:before="120"/>
              <w:jc w:val="center"/>
              <w:rPr>
                <w:sz w:val="24"/>
                <w:szCs w:val="24"/>
              </w:rPr>
            </w:pPr>
            <w:r w:rsidRPr="00D66CCB">
              <w:rPr>
                <w:spacing w:val="-10"/>
                <w:sz w:val="24"/>
                <w:szCs w:val="24"/>
              </w:rPr>
              <w:t>1</w:t>
            </w:r>
          </w:p>
        </w:tc>
        <w:tc>
          <w:tcPr>
            <w:tcW w:w="2268" w:type="dxa"/>
          </w:tcPr>
          <w:p w14:paraId="76D93F38" w14:textId="77777777" w:rsidR="00085BB7" w:rsidRPr="00D66CCB" w:rsidRDefault="00085BB7" w:rsidP="00E6373A">
            <w:pPr>
              <w:pStyle w:val="TableParagraph"/>
              <w:spacing w:before="120"/>
              <w:ind w:left="35" w:right="29"/>
              <w:jc w:val="center"/>
              <w:rPr>
                <w:sz w:val="24"/>
                <w:szCs w:val="24"/>
              </w:rPr>
            </w:pPr>
            <w:r w:rsidRPr="00D66CCB">
              <w:rPr>
                <w:sz w:val="24"/>
                <w:szCs w:val="24"/>
              </w:rPr>
              <w:t>Ngân</w:t>
            </w:r>
            <w:r w:rsidRPr="00D66CCB">
              <w:rPr>
                <w:spacing w:val="-7"/>
                <w:sz w:val="24"/>
                <w:szCs w:val="24"/>
              </w:rPr>
              <w:t xml:space="preserve"> </w:t>
            </w:r>
            <w:r w:rsidRPr="00D66CCB">
              <w:rPr>
                <w:sz w:val="24"/>
                <w:szCs w:val="24"/>
              </w:rPr>
              <w:t>sách</w:t>
            </w:r>
            <w:r w:rsidRPr="00D66CCB">
              <w:rPr>
                <w:spacing w:val="-6"/>
                <w:sz w:val="24"/>
                <w:szCs w:val="24"/>
              </w:rPr>
              <w:t xml:space="preserve"> </w:t>
            </w:r>
            <w:r w:rsidRPr="00D66CCB">
              <w:rPr>
                <w:spacing w:val="-2"/>
                <w:sz w:val="24"/>
                <w:szCs w:val="24"/>
              </w:rPr>
              <w:t>trung</w:t>
            </w:r>
            <w:r w:rsidRPr="00D66CCB">
              <w:rPr>
                <w:spacing w:val="-2"/>
                <w:sz w:val="24"/>
                <w:szCs w:val="24"/>
                <w:lang w:val="en-US"/>
              </w:rPr>
              <w:t xml:space="preserve"> </w:t>
            </w:r>
            <w:r w:rsidRPr="00D66CCB">
              <w:rPr>
                <w:spacing w:val="-4"/>
                <w:sz w:val="24"/>
                <w:szCs w:val="24"/>
              </w:rPr>
              <w:t>ương</w:t>
            </w:r>
          </w:p>
        </w:tc>
        <w:tc>
          <w:tcPr>
            <w:tcW w:w="1276" w:type="dxa"/>
            <w:vAlign w:val="center"/>
          </w:tcPr>
          <w:p w14:paraId="075B44A1"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23.521</w:t>
            </w:r>
          </w:p>
        </w:tc>
        <w:tc>
          <w:tcPr>
            <w:tcW w:w="993" w:type="dxa"/>
            <w:vAlign w:val="center"/>
          </w:tcPr>
          <w:p w14:paraId="53647C93"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3.525</w:t>
            </w:r>
          </w:p>
        </w:tc>
        <w:tc>
          <w:tcPr>
            <w:tcW w:w="994" w:type="dxa"/>
            <w:vAlign w:val="center"/>
          </w:tcPr>
          <w:p w14:paraId="510BF40F"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3.372</w:t>
            </w:r>
          </w:p>
        </w:tc>
        <w:tc>
          <w:tcPr>
            <w:tcW w:w="1135" w:type="dxa"/>
            <w:vAlign w:val="center"/>
          </w:tcPr>
          <w:p w14:paraId="529EC96D"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13.925</w:t>
            </w:r>
          </w:p>
        </w:tc>
        <w:tc>
          <w:tcPr>
            <w:tcW w:w="1600" w:type="dxa"/>
            <w:vAlign w:val="center"/>
          </w:tcPr>
          <w:p w14:paraId="30A23C9B"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2.672</w:t>
            </w:r>
          </w:p>
        </w:tc>
        <w:tc>
          <w:tcPr>
            <w:tcW w:w="664" w:type="dxa"/>
          </w:tcPr>
          <w:p w14:paraId="5AFBD043" w14:textId="77777777" w:rsidR="00085BB7" w:rsidRPr="00D66CCB" w:rsidRDefault="00085BB7" w:rsidP="00E6373A">
            <w:pPr>
              <w:pStyle w:val="TableParagraph"/>
              <w:spacing w:before="120"/>
              <w:jc w:val="center"/>
              <w:rPr>
                <w:sz w:val="24"/>
                <w:szCs w:val="24"/>
              </w:rPr>
            </w:pPr>
          </w:p>
        </w:tc>
      </w:tr>
      <w:tr w:rsidR="00085BB7" w14:paraId="1132B370" w14:textId="77777777" w:rsidTr="00FC420D">
        <w:trPr>
          <w:trHeight w:val="361"/>
        </w:trPr>
        <w:tc>
          <w:tcPr>
            <w:tcW w:w="426" w:type="dxa"/>
          </w:tcPr>
          <w:p w14:paraId="621DE7E3" w14:textId="77777777" w:rsidR="00085BB7" w:rsidRPr="00D66CCB" w:rsidRDefault="00085BB7" w:rsidP="00E6373A">
            <w:pPr>
              <w:pStyle w:val="TableParagraph"/>
              <w:spacing w:before="120"/>
              <w:jc w:val="center"/>
              <w:rPr>
                <w:sz w:val="24"/>
                <w:szCs w:val="24"/>
              </w:rPr>
            </w:pPr>
            <w:r w:rsidRPr="00D66CCB">
              <w:rPr>
                <w:spacing w:val="-10"/>
                <w:sz w:val="24"/>
                <w:szCs w:val="24"/>
              </w:rPr>
              <w:t>2</w:t>
            </w:r>
          </w:p>
        </w:tc>
        <w:tc>
          <w:tcPr>
            <w:tcW w:w="2268" w:type="dxa"/>
          </w:tcPr>
          <w:p w14:paraId="3055E15B" w14:textId="77777777" w:rsidR="00085BB7" w:rsidRPr="00D66CCB" w:rsidRDefault="00085BB7" w:rsidP="00E6373A">
            <w:pPr>
              <w:pStyle w:val="TableParagraph"/>
              <w:spacing w:before="120"/>
              <w:ind w:left="35"/>
              <w:jc w:val="center"/>
              <w:rPr>
                <w:sz w:val="24"/>
                <w:szCs w:val="24"/>
              </w:rPr>
            </w:pPr>
            <w:r w:rsidRPr="00D66CCB">
              <w:rPr>
                <w:sz w:val="24"/>
                <w:szCs w:val="24"/>
              </w:rPr>
              <w:t>Ngân</w:t>
            </w:r>
            <w:r w:rsidRPr="00D66CCB">
              <w:rPr>
                <w:spacing w:val="-6"/>
                <w:sz w:val="24"/>
                <w:szCs w:val="24"/>
              </w:rPr>
              <w:t xml:space="preserve"> </w:t>
            </w:r>
            <w:r w:rsidRPr="00D66CCB">
              <w:rPr>
                <w:sz w:val="24"/>
                <w:szCs w:val="24"/>
              </w:rPr>
              <w:t>sách</w:t>
            </w:r>
            <w:r w:rsidRPr="00D66CCB">
              <w:rPr>
                <w:spacing w:val="-3"/>
                <w:sz w:val="24"/>
                <w:szCs w:val="24"/>
              </w:rPr>
              <w:t xml:space="preserve"> </w:t>
            </w:r>
            <w:r w:rsidRPr="00D66CCB">
              <w:rPr>
                <w:sz w:val="24"/>
                <w:szCs w:val="24"/>
              </w:rPr>
              <w:t>địa</w:t>
            </w:r>
            <w:r w:rsidRPr="00D66CCB">
              <w:rPr>
                <w:spacing w:val="-6"/>
                <w:sz w:val="24"/>
                <w:szCs w:val="24"/>
              </w:rPr>
              <w:t xml:space="preserve"> </w:t>
            </w:r>
            <w:r w:rsidRPr="00D66CCB">
              <w:rPr>
                <w:spacing w:val="-2"/>
                <w:sz w:val="24"/>
                <w:szCs w:val="24"/>
              </w:rPr>
              <w:t>phương</w:t>
            </w:r>
          </w:p>
        </w:tc>
        <w:tc>
          <w:tcPr>
            <w:tcW w:w="1276" w:type="dxa"/>
            <w:vAlign w:val="center"/>
          </w:tcPr>
          <w:p w14:paraId="69B33D7E"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0</w:t>
            </w:r>
          </w:p>
        </w:tc>
        <w:tc>
          <w:tcPr>
            <w:tcW w:w="993" w:type="dxa"/>
            <w:vAlign w:val="center"/>
          </w:tcPr>
          <w:p w14:paraId="1C4AF805"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0</w:t>
            </w:r>
          </w:p>
        </w:tc>
        <w:tc>
          <w:tcPr>
            <w:tcW w:w="994" w:type="dxa"/>
            <w:vAlign w:val="center"/>
          </w:tcPr>
          <w:p w14:paraId="0319AB37"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0</w:t>
            </w:r>
          </w:p>
        </w:tc>
        <w:tc>
          <w:tcPr>
            <w:tcW w:w="1135" w:type="dxa"/>
            <w:vAlign w:val="center"/>
          </w:tcPr>
          <w:p w14:paraId="0ACA16D4"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0</w:t>
            </w:r>
          </w:p>
        </w:tc>
        <w:tc>
          <w:tcPr>
            <w:tcW w:w="1600" w:type="dxa"/>
            <w:vAlign w:val="center"/>
          </w:tcPr>
          <w:p w14:paraId="05DA7F30" w14:textId="77777777" w:rsidR="00085BB7" w:rsidRPr="00D66CCB" w:rsidRDefault="00085BB7" w:rsidP="00E6373A">
            <w:pPr>
              <w:pStyle w:val="TableParagraph"/>
              <w:spacing w:before="120"/>
              <w:jc w:val="center"/>
              <w:rPr>
                <w:sz w:val="24"/>
                <w:szCs w:val="24"/>
                <w:lang w:val="en-US"/>
              </w:rPr>
            </w:pPr>
            <w:r w:rsidRPr="00D66CCB">
              <w:rPr>
                <w:sz w:val="24"/>
                <w:szCs w:val="24"/>
                <w:lang w:val="en-US"/>
              </w:rPr>
              <w:t>0</w:t>
            </w:r>
          </w:p>
        </w:tc>
        <w:tc>
          <w:tcPr>
            <w:tcW w:w="664" w:type="dxa"/>
          </w:tcPr>
          <w:p w14:paraId="2A4E1970" w14:textId="77777777" w:rsidR="00085BB7" w:rsidRPr="00D66CCB" w:rsidRDefault="00085BB7" w:rsidP="00E6373A">
            <w:pPr>
              <w:pStyle w:val="TableParagraph"/>
              <w:spacing w:before="120"/>
              <w:jc w:val="center"/>
              <w:rPr>
                <w:sz w:val="24"/>
                <w:szCs w:val="24"/>
              </w:rPr>
            </w:pPr>
          </w:p>
        </w:tc>
      </w:tr>
    </w:tbl>
    <w:p w14:paraId="611A82C9" w14:textId="63A5A0F7" w:rsidR="00085BB7" w:rsidRPr="004A6622" w:rsidRDefault="004A6622" w:rsidP="00162F60">
      <w:pPr>
        <w:pStyle w:val="Heading1"/>
        <w:tabs>
          <w:tab w:val="left" w:pos="0"/>
        </w:tabs>
        <w:spacing w:before="120" w:line="360" w:lineRule="exact"/>
        <w:ind w:right="-142" w:firstLine="567"/>
        <w:rPr>
          <w:b w:val="0"/>
          <w:bCs w:val="0"/>
          <w:i/>
          <w:iCs/>
        </w:rPr>
      </w:pPr>
      <w:r w:rsidRPr="004A6622">
        <w:rPr>
          <w:b w:val="0"/>
          <w:i/>
          <w:iCs/>
          <w:lang w:val="en-US"/>
        </w:rPr>
        <w:t>4.</w:t>
      </w:r>
      <w:r w:rsidR="00085BB7" w:rsidRPr="004A6622">
        <w:rPr>
          <w:b w:val="0"/>
          <w:i/>
          <w:iCs/>
        </w:rPr>
        <w:t>2.</w:t>
      </w:r>
      <w:r w:rsidR="00085BB7" w:rsidRPr="004A6622">
        <w:rPr>
          <w:b w:val="0"/>
          <w:bCs w:val="0"/>
          <w:i/>
          <w:iCs/>
        </w:rPr>
        <w:t xml:space="preserve"> Điều chỉnh kế hoạch vốn đầu tư công năm 2025 thực hiện Chương trình mục tiêu quốc gia Xây dựng nông thôn mới:</w:t>
      </w:r>
    </w:p>
    <w:p w14:paraId="51185493" w14:textId="77777777" w:rsidR="00085BB7" w:rsidRDefault="00085BB7" w:rsidP="00162F60">
      <w:pPr>
        <w:tabs>
          <w:tab w:val="left" w:pos="567"/>
        </w:tabs>
        <w:spacing w:before="120" w:line="360" w:lineRule="exact"/>
        <w:ind w:right="-142" w:firstLine="567"/>
        <w:jc w:val="both"/>
        <w:rPr>
          <w:sz w:val="28"/>
        </w:rPr>
      </w:pPr>
      <w:r>
        <w:rPr>
          <w:sz w:val="28"/>
          <w:szCs w:val="28"/>
        </w:rPr>
        <w:t>Đ</w:t>
      </w:r>
      <w:r w:rsidRPr="00C47A41">
        <w:rPr>
          <w:sz w:val="28"/>
          <w:szCs w:val="28"/>
        </w:rPr>
        <w:t>iều</w:t>
      </w:r>
      <w:r w:rsidRPr="00C47A41">
        <w:rPr>
          <w:spacing w:val="-18"/>
          <w:sz w:val="28"/>
          <w:szCs w:val="28"/>
        </w:rPr>
        <w:t xml:space="preserve"> </w:t>
      </w:r>
      <w:r w:rsidRPr="00C47A41">
        <w:rPr>
          <w:sz w:val="28"/>
          <w:szCs w:val="28"/>
        </w:rPr>
        <w:t>chỉnh</w:t>
      </w:r>
      <w:r w:rsidRPr="00C47A41">
        <w:rPr>
          <w:spacing w:val="-17"/>
          <w:sz w:val="28"/>
          <w:szCs w:val="28"/>
        </w:rPr>
        <w:t xml:space="preserve"> </w:t>
      </w:r>
      <w:r w:rsidRPr="00C47A41">
        <w:rPr>
          <w:sz w:val="28"/>
          <w:szCs w:val="28"/>
        </w:rPr>
        <w:t>cộng</w:t>
      </w:r>
      <w:r w:rsidRPr="00C47A41">
        <w:rPr>
          <w:spacing w:val="-18"/>
          <w:sz w:val="28"/>
          <w:szCs w:val="28"/>
        </w:rPr>
        <w:t xml:space="preserve"> </w:t>
      </w:r>
      <w:r w:rsidRPr="00C47A41">
        <w:rPr>
          <w:sz w:val="28"/>
          <w:szCs w:val="28"/>
        </w:rPr>
        <w:t>gộp</w:t>
      </w:r>
      <w:r w:rsidRPr="00C47A41">
        <w:rPr>
          <w:spacing w:val="-17"/>
          <w:sz w:val="28"/>
          <w:szCs w:val="28"/>
        </w:rPr>
        <w:t xml:space="preserve"> </w:t>
      </w:r>
      <w:r w:rsidRPr="00C47A41">
        <w:rPr>
          <w:sz w:val="28"/>
          <w:szCs w:val="28"/>
        </w:rPr>
        <w:t>kế</w:t>
      </w:r>
      <w:r w:rsidRPr="00C47A41">
        <w:rPr>
          <w:spacing w:val="-18"/>
          <w:sz w:val="28"/>
          <w:szCs w:val="28"/>
        </w:rPr>
        <w:t xml:space="preserve"> </w:t>
      </w:r>
      <w:r w:rsidRPr="00C47A41">
        <w:rPr>
          <w:sz w:val="28"/>
          <w:szCs w:val="28"/>
        </w:rPr>
        <w:t>hoạch</w:t>
      </w:r>
      <w:r w:rsidRPr="00C47A41">
        <w:rPr>
          <w:spacing w:val="-17"/>
          <w:sz w:val="28"/>
          <w:szCs w:val="28"/>
        </w:rPr>
        <w:t xml:space="preserve"> </w:t>
      </w:r>
      <w:r w:rsidRPr="00C47A41">
        <w:rPr>
          <w:sz w:val="28"/>
          <w:szCs w:val="28"/>
        </w:rPr>
        <w:t>vốn</w:t>
      </w:r>
      <w:r w:rsidRPr="00C47A41">
        <w:rPr>
          <w:spacing w:val="-17"/>
          <w:sz w:val="28"/>
          <w:szCs w:val="28"/>
        </w:rPr>
        <w:t xml:space="preserve"> </w:t>
      </w:r>
      <w:r w:rsidRPr="00C47A41">
        <w:rPr>
          <w:sz w:val="28"/>
          <w:szCs w:val="28"/>
        </w:rPr>
        <w:t>đầu</w:t>
      </w:r>
      <w:r w:rsidRPr="00C47A41">
        <w:rPr>
          <w:spacing w:val="-17"/>
          <w:sz w:val="28"/>
          <w:szCs w:val="28"/>
        </w:rPr>
        <w:t xml:space="preserve"> </w:t>
      </w:r>
      <w:r w:rsidRPr="00C47A41">
        <w:rPr>
          <w:sz w:val="28"/>
          <w:szCs w:val="28"/>
        </w:rPr>
        <w:t>tư</w:t>
      </w:r>
      <w:r w:rsidRPr="00C47A41">
        <w:rPr>
          <w:spacing w:val="-18"/>
          <w:sz w:val="28"/>
          <w:szCs w:val="28"/>
        </w:rPr>
        <w:t xml:space="preserve"> </w:t>
      </w:r>
      <w:r w:rsidRPr="00C47A41">
        <w:rPr>
          <w:sz w:val="28"/>
          <w:szCs w:val="28"/>
        </w:rPr>
        <w:t>công</w:t>
      </w:r>
      <w:r w:rsidRPr="00C47A41">
        <w:rPr>
          <w:spacing w:val="-16"/>
          <w:sz w:val="28"/>
          <w:szCs w:val="28"/>
        </w:rPr>
        <w:t xml:space="preserve"> </w:t>
      </w:r>
      <w:r w:rsidRPr="00C47A41">
        <w:rPr>
          <w:sz w:val="28"/>
          <w:szCs w:val="28"/>
        </w:rPr>
        <w:t>năm</w:t>
      </w:r>
      <w:r w:rsidRPr="00C47A41">
        <w:rPr>
          <w:spacing w:val="-18"/>
          <w:sz w:val="28"/>
          <w:szCs w:val="28"/>
        </w:rPr>
        <w:t xml:space="preserve"> </w:t>
      </w:r>
      <w:r w:rsidRPr="00C47A41">
        <w:rPr>
          <w:sz w:val="28"/>
          <w:szCs w:val="28"/>
        </w:rPr>
        <w:t>2025</w:t>
      </w:r>
      <w:r w:rsidRPr="00C47A41">
        <w:rPr>
          <w:spacing w:val="-16"/>
          <w:sz w:val="28"/>
          <w:szCs w:val="28"/>
        </w:rPr>
        <w:t xml:space="preserve"> </w:t>
      </w:r>
      <w:r w:rsidRPr="00C47A41">
        <w:rPr>
          <w:sz w:val="28"/>
          <w:szCs w:val="28"/>
        </w:rPr>
        <w:t xml:space="preserve">thực hiện Chương trình mục tiêu quốc gia Xây dựng nông thôn mới của </w:t>
      </w:r>
      <w:r w:rsidRPr="00E21617">
        <w:rPr>
          <w:sz w:val="28"/>
          <w:szCs w:val="28"/>
        </w:rPr>
        <w:t>03 xã</w:t>
      </w:r>
      <w:r w:rsidRPr="004A57BC">
        <w:rPr>
          <w:sz w:val="28"/>
          <w:szCs w:val="28"/>
        </w:rPr>
        <w:t>:</w:t>
      </w:r>
      <w:r w:rsidRPr="00E21617">
        <w:rPr>
          <w:sz w:val="28"/>
          <w:szCs w:val="28"/>
        </w:rPr>
        <w:t xml:space="preserve"> </w:t>
      </w:r>
      <w:r w:rsidRPr="004A57BC">
        <w:rPr>
          <w:sz w:val="28"/>
          <w:szCs w:val="28"/>
        </w:rPr>
        <w:t xml:space="preserve">xã Kroong, xã Vinh Quang và xã Ngọk Bay </w:t>
      </w:r>
      <w:r w:rsidRPr="004A57BC">
        <w:rPr>
          <w:i/>
          <w:sz w:val="28"/>
          <w:szCs w:val="28"/>
        </w:rPr>
        <w:t>(cũ)</w:t>
      </w:r>
      <w:r w:rsidRPr="004A57BC">
        <w:rPr>
          <w:sz w:val="28"/>
          <w:szCs w:val="28"/>
        </w:rPr>
        <w:t xml:space="preserve"> thành xã Ngọk Bay </w:t>
      </w:r>
      <w:r w:rsidRPr="004A57BC">
        <w:rPr>
          <w:i/>
          <w:sz w:val="28"/>
          <w:szCs w:val="28"/>
        </w:rPr>
        <w:t>(mới)</w:t>
      </w:r>
      <w:r w:rsidRPr="004A57BC">
        <w:rPr>
          <w:sz w:val="28"/>
          <w:szCs w:val="28"/>
        </w:rPr>
        <w:t>, với tổng kế hoạch vốn</w:t>
      </w:r>
      <w:r w:rsidRPr="004A57BC">
        <w:rPr>
          <w:spacing w:val="-9"/>
          <w:sz w:val="28"/>
          <w:szCs w:val="28"/>
        </w:rPr>
        <w:t xml:space="preserve"> </w:t>
      </w:r>
      <w:r w:rsidRPr="004A57BC">
        <w:rPr>
          <w:sz w:val="28"/>
          <w:szCs w:val="28"/>
        </w:rPr>
        <w:t>là</w:t>
      </w:r>
      <w:r w:rsidRPr="004A57BC">
        <w:rPr>
          <w:spacing w:val="-12"/>
          <w:sz w:val="28"/>
          <w:szCs w:val="28"/>
        </w:rPr>
        <w:t xml:space="preserve"> </w:t>
      </w:r>
      <w:r w:rsidRPr="004A57BC">
        <w:rPr>
          <w:sz w:val="28"/>
          <w:szCs w:val="28"/>
        </w:rPr>
        <w:t>8.001 triệu đồng</w:t>
      </w:r>
      <w:r w:rsidRPr="004A57BC">
        <w:rPr>
          <w:spacing w:val="-11"/>
          <w:sz w:val="28"/>
          <w:szCs w:val="28"/>
        </w:rPr>
        <w:t xml:space="preserve"> </w:t>
      </w:r>
      <w:r w:rsidRPr="004A57BC">
        <w:rPr>
          <w:i/>
          <w:sz w:val="28"/>
          <w:szCs w:val="28"/>
        </w:rPr>
        <w:t>(trong</w:t>
      </w:r>
      <w:r w:rsidRPr="004A57BC">
        <w:rPr>
          <w:i/>
          <w:spacing w:val="-11"/>
          <w:sz w:val="28"/>
          <w:szCs w:val="28"/>
        </w:rPr>
        <w:t xml:space="preserve"> </w:t>
      </w:r>
      <w:r w:rsidRPr="004A57BC">
        <w:rPr>
          <w:i/>
          <w:sz w:val="28"/>
          <w:szCs w:val="28"/>
        </w:rPr>
        <w:t>đó:</w:t>
      </w:r>
      <w:r w:rsidRPr="004A57BC">
        <w:rPr>
          <w:i/>
          <w:spacing w:val="-12"/>
          <w:sz w:val="28"/>
          <w:szCs w:val="28"/>
        </w:rPr>
        <w:t xml:space="preserve"> </w:t>
      </w:r>
      <w:r w:rsidRPr="004A57BC">
        <w:rPr>
          <w:i/>
          <w:sz w:val="28"/>
          <w:szCs w:val="28"/>
        </w:rPr>
        <w:t>ngân</w:t>
      </w:r>
      <w:r w:rsidRPr="004A57BC">
        <w:rPr>
          <w:i/>
          <w:spacing w:val="-11"/>
          <w:sz w:val="28"/>
          <w:szCs w:val="28"/>
        </w:rPr>
        <w:t xml:space="preserve"> </w:t>
      </w:r>
      <w:r w:rsidRPr="004A57BC">
        <w:rPr>
          <w:i/>
          <w:sz w:val="28"/>
          <w:szCs w:val="28"/>
        </w:rPr>
        <w:t>sách</w:t>
      </w:r>
      <w:r w:rsidRPr="004A57BC">
        <w:rPr>
          <w:i/>
          <w:spacing w:val="-11"/>
          <w:sz w:val="28"/>
          <w:szCs w:val="28"/>
        </w:rPr>
        <w:t xml:space="preserve"> </w:t>
      </w:r>
      <w:r w:rsidRPr="004A57BC">
        <w:rPr>
          <w:i/>
          <w:sz w:val="28"/>
          <w:szCs w:val="28"/>
        </w:rPr>
        <w:t>trung ương</w:t>
      </w:r>
      <w:r w:rsidRPr="004A57BC">
        <w:rPr>
          <w:i/>
          <w:spacing w:val="-11"/>
          <w:sz w:val="28"/>
          <w:szCs w:val="28"/>
        </w:rPr>
        <w:t xml:space="preserve"> </w:t>
      </w:r>
      <w:r w:rsidRPr="004A57BC">
        <w:rPr>
          <w:i/>
          <w:sz w:val="28"/>
          <w:szCs w:val="28"/>
        </w:rPr>
        <w:t>là</w:t>
      </w:r>
      <w:r w:rsidRPr="004A57BC">
        <w:rPr>
          <w:i/>
          <w:spacing w:val="-11"/>
          <w:sz w:val="28"/>
          <w:szCs w:val="28"/>
        </w:rPr>
        <w:t xml:space="preserve"> </w:t>
      </w:r>
      <w:r w:rsidRPr="004A57BC">
        <w:rPr>
          <w:i/>
          <w:sz w:val="28"/>
          <w:szCs w:val="28"/>
        </w:rPr>
        <w:t>8.001 triệu đồng,</w:t>
      </w:r>
      <w:r w:rsidRPr="004A57BC">
        <w:rPr>
          <w:i/>
          <w:spacing w:val="-13"/>
          <w:sz w:val="28"/>
          <w:szCs w:val="28"/>
        </w:rPr>
        <w:t xml:space="preserve"> </w:t>
      </w:r>
      <w:r w:rsidRPr="004A57BC">
        <w:rPr>
          <w:i/>
          <w:sz w:val="28"/>
          <w:szCs w:val="28"/>
        </w:rPr>
        <w:t>ngân</w:t>
      </w:r>
      <w:r w:rsidRPr="004A57BC">
        <w:rPr>
          <w:i/>
          <w:spacing w:val="-11"/>
          <w:sz w:val="28"/>
          <w:szCs w:val="28"/>
        </w:rPr>
        <w:t xml:space="preserve"> </w:t>
      </w:r>
      <w:r w:rsidRPr="004A57BC">
        <w:rPr>
          <w:i/>
          <w:sz w:val="28"/>
          <w:szCs w:val="28"/>
        </w:rPr>
        <w:t>sách</w:t>
      </w:r>
      <w:r>
        <w:rPr>
          <w:i/>
          <w:spacing w:val="-11"/>
          <w:sz w:val="28"/>
        </w:rPr>
        <w:t xml:space="preserve"> </w:t>
      </w:r>
      <w:r>
        <w:rPr>
          <w:i/>
          <w:sz w:val="28"/>
        </w:rPr>
        <w:t>địa</w:t>
      </w:r>
      <w:r>
        <w:rPr>
          <w:i/>
          <w:spacing w:val="-11"/>
          <w:sz w:val="28"/>
        </w:rPr>
        <w:t xml:space="preserve"> </w:t>
      </w:r>
      <w:r>
        <w:rPr>
          <w:i/>
          <w:sz w:val="28"/>
        </w:rPr>
        <w:t>phương</w:t>
      </w:r>
      <w:r>
        <w:rPr>
          <w:i/>
          <w:spacing w:val="-11"/>
          <w:sz w:val="28"/>
        </w:rPr>
        <w:t xml:space="preserve"> </w:t>
      </w:r>
      <w:r>
        <w:rPr>
          <w:i/>
          <w:sz w:val="28"/>
        </w:rPr>
        <w:t>là</w:t>
      </w:r>
      <w:r>
        <w:rPr>
          <w:i/>
          <w:spacing w:val="-10"/>
          <w:sz w:val="28"/>
        </w:rPr>
        <w:t xml:space="preserve"> </w:t>
      </w:r>
      <w:r w:rsidRPr="00E21617">
        <w:rPr>
          <w:i/>
          <w:spacing w:val="-10"/>
          <w:sz w:val="28"/>
        </w:rPr>
        <w:t>0</w:t>
      </w:r>
      <w:r w:rsidRPr="00C47A41">
        <w:rPr>
          <w:i/>
          <w:sz w:val="28"/>
        </w:rPr>
        <w:t xml:space="preserve"> triệu đồng</w:t>
      </w:r>
      <w:r>
        <w:rPr>
          <w:i/>
          <w:sz w:val="28"/>
        </w:rPr>
        <w:t>)</w:t>
      </w:r>
      <w:r>
        <w:rPr>
          <w:sz w:val="28"/>
        </w:rPr>
        <w:t>,</w:t>
      </w:r>
      <w:r>
        <w:rPr>
          <w:spacing w:val="-13"/>
          <w:sz w:val="28"/>
        </w:rPr>
        <w:t xml:space="preserve"> </w:t>
      </w:r>
      <w:r>
        <w:rPr>
          <w:sz w:val="28"/>
        </w:rPr>
        <w:t>cụ</w:t>
      </w:r>
      <w:r>
        <w:rPr>
          <w:spacing w:val="-11"/>
          <w:sz w:val="28"/>
        </w:rPr>
        <w:t xml:space="preserve"> </w:t>
      </w:r>
      <w:r>
        <w:rPr>
          <w:sz w:val="28"/>
        </w:rPr>
        <w:t>thể:</w:t>
      </w:r>
    </w:p>
    <w:p w14:paraId="2D717966" w14:textId="77777777" w:rsidR="00085BB7" w:rsidRPr="00162F60" w:rsidRDefault="00085BB7" w:rsidP="00E6373A">
      <w:pPr>
        <w:spacing w:before="120"/>
        <w:jc w:val="right"/>
        <w:rPr>
          <w:i/>
          <w:iCs/>
          <w:spacing w:val="-4"/>
          <w:sz w:val="26"/>
          <w:szCs w:val="26"/>
        </w:rPr>
      </w:pPr>
      <w:r w:rsidRPr="00162F60">
        <w:rPr>
          <w:i/>
          <w:iCs/>
          <w:sz w:val="26"/>
          <w:szCs w:val="26"/>
        </w:rPr>
        <w:t>Đơn</w:t>
      </w:r>
      <w:r w:rsidRPr="00162F60">
        <w:rPr>
          <w:i/>
          <w:iCs/>
          <w:spacing w:val="-3"/>
          <w:sz w:val="26"/>
          <w:szCs w:val="26"/>
        </w:rPr>
        <w:t xml:space="preserve"> </w:t>
      </w:r>
      <w:r w:rsidRPr="00162F60">
        <w:rPr>
          <w:i/>
          <w:iCs/>
          <w:sz w:val="26"/>
          <w:szCs w:val="26"/>
        </w:rPr>
        <w:t>vị</w:t>
      </w:r>
      <w:r w:rsidRPr="00162F60">
        <w:rPr>
          <w:i/>
          <w:iCs/>
          <w:spacing w:val="-1"/>
          <w:sz w:val="26"/>
          <w:szCs w:val="26"/>
        </w:rPr>
        <w:t xml:space="preserve"> </w:t>
      </w:r>
      <w:r w:rsidRPr="00162F60">
        <w:rPr>
          <w:i/>
          <w:iCs/>
          <w:sz w:val="26"/>
          <w:szCs w:val="26"/>
        </w:rPr>
        <w:t>tính:</w:t>
      </w:r>
      <w:r w:rsidRPr="00162F60">
        <w:rPr>
          <w:i/>
          <w:iCs/>
          <w:spacing w:val="-1"/>
          <w:sz w:val="26"/>
          <w:szCs w:val="26"/>
        </w:rPr>
        <w:t xml:space="preserve"> </w:t>
      </w:r>
      <w:r w:rsidRPr="00162F60">
        <w:rPr>
          <w:i/>
          <w:iCs/>
          <w:sz w:val="26"/>
          <w:szCs w:val="26"/>
        </w:rPr>
        <w:t>Triệu</w:t>
      </w:r>
      <w:r w:rsidRPr="00162F60">
        <w:rPr>
          <w:i/>
          <w:iCs/>
          <w:spacing w:val="-1"/>
          <w:sz w:val="26"/>
          <w:szCs w:val="26"/>
        </w:rPr>
        <w:t xml:space="preserve"> </w:t>
      </w:r>
      <w:r w:rsidRPr="00162F60">
        <w:rPr>
          <w:i/>
          <w:iCs/>
          <w:spacing w:val="-4"/>
          <w:sz w:val="26"/>
          <w:szCs w:val="26"/>
        </w:rPr>
        <w:t>đồng</w:t>
      </w:r>
    </w:p>
    <w:tbl>
      <w:tblPr>
        <w:tblW w:w="917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701"/>
        <w:gridCol w:w="1587"/>
        <w:gridCol w:w="1390"/>
        <w:gridCol w:w="1418"/>
        <w:gridCol w:w="1417"/>
        <w:gridCol w:w="992"/>
      </w:tblGrid>
      <w:tr w:rsidR="00085BB7" w14:paraId="6CE2F024" w14:textId="77777777" w:rsidTr="00FC420D">
        <w:trPr>
          <w:trHeight w:val="477"/>
        </w:trPr>
        <w:tc>
          <w:tcPr>
            <w:tcW w:w="674" w:type="dxa"/>
            <w:vMerge w:val="restart"/>
          </w:tcPr>
          <w:p w14:paraId="754B0A67" w14:textId="77777777" w:rsidR="00085BB7" w:rsidRPr="004A57BC" w:rsidRDefault="00085BB7" w:rsidP="00E6373A">
            <w:pPr>
              <w:pStyle w:val="TableParagraph"/>
              <w:spacing w:before="120"/>
              <w:jc w:val="center"/>
              <w:rPr>
                <w:sz w:val="24"/>
                <w:szCs w:val="24"/>
              </w:rPr>
            </w:pPr>
          </w:p>
          <w:p w14:paraId="5ADB1524" w14:textId="77777777" w:rsidR="00085BB7" w:rsidRPr="004A57BC" w:rsidRDefault="00085BB7" w:rsidP="00E6373A">
            <w:pPr>
              <w:pStyle w:val="TableParagraph"/>
              <w:spacing w:before="120"/>
              <w:jc w:val="center"/>
              <w:rPr>
                <w:sz w:val="24"/>
                <w:szCs w:val="24"/>
              </w:rPr>
            </w:pPr>
          </w:p>
          <w:p w14:paraId="21C6EC82" w14:textId="77777777" w:rsidR="00085BB7" w:rsidRPr="004A57BC" w:rsidRDefault="00085BB7" w:rsidP="00E6373A">
            <w:pPr>
              <w:pStyle w:val="TableParagraph"/>
              <w:spacing w:before="120"/>
              <w:jc w:val="center"/>
              <w:rPr>
                <w:b/>
                <w:sz w:val="24"/>
                <w:szCs w:val="24"/>
              </w:rPr>
            </w:pPr>
            <w:r w:rsidRPr="004A57BC">
              <w:rPr>
                <w:b/>
                <w:spacing w:val="-5"/>
                <w:sz w:val="24"/>
                <w:szCs w:val="24"/>
              </w:rPr>
              <w:t>TT</w:t>
            </w:r>
          </w:p>
        </w:tc>
        <w:tc>
          <w:tcPr>
            <w:tcW w:w="1701" w:type="dxa"/>
            <w:vMerge w:val="restart"/>
          </w:tcPr>
          <w:p w14:paraId="676BF650" w14:textId="77777777" w:rsidR="00085BB7" w:rsidRPr="004A57BC" w:rsidRDefault="00085BB7" w:rsidP="00E6373A">
            <w:pPr>
              <w:pStyle w:val="TableParagraph"/>
              <w:spacing w:before="120"/>
              <w:jc w:val="center"/>
              <w:rPr>
                <w:sz w:val="24"/>
                <w:szCs w:val="24"/>
              </w:rPr>
            </w:pPr>
          </w:p>
          <w:p w14:paraId="33D55905" w14:textId="77777777" w:rsidR="00085BB7" w:rsidRPr="004A57BC" w:rsidRDefault="00085BB7" w:rsidP="00E6373A">
            <w:pPr>
              <w:pStyle w:val="TableParagraph"/>
              <w:spacing w:before="120"/>
              <w:jc w:val="center"/>
              <w:rPr>
                <w:sz w:val="24"/>
                <w:szCs w:val="24"/>
              </w:rPr>
            </w:pPr>
          </w:p>
          <w:p w14:paraId="1AC4D542" w14:textId="77777777" w:rsidR="00085BB7" w:rsidRPr="004A57BC" w:rsidRDefault="00085BB7" w:rsidP="00E6373A">
            <w:pPr>
              <w:pStyle w:val="TableParagraph"/>
              <w:spacing w:before="120"/>
              <w:jc w:val="center"/>
              <w:rPr>
                <w:b/>
                <w:sz w:val="24"/>
                <w:szCs w:val="24"/>
              </w:rPr>
            </w:pPr>
            <w:r w:rsidRPr="004A57BC">
              <w:rPr>
                <w:b/>
                <w:sz w:val="24"/>
                <w:szCs w:val="24"/>
              </w:rPr>
              <w:t>Nguồn</w:t>
            </w:r>
            <w:r w:rsidRPr="004A57BC">
              <w:rPr>
                <w:b/>
                <w:spacing w:val="-13"/>
                <w:sz w:val="24"/>
                <w:szCs w:val="24"/>
              </w:rPr>
              <w:t xml:space="preserve"> </w:t>
            </w:r>
            <w:r w:rsidRPr="004A57BC">
              <w:rPr>
                <w:b/>
                <w:spacing w:val="-5"/>
                <w:sz w:val="24"/>
                <w:szCs w:val="24"/>
              </w:rPr>
              <w:t>vốn</w:t>
            </w:r>
          </w:p>
        </w:tc>
        <w:tc>
          <w:tcPr>
            <w:tcW w:w="5812" w:type="dxa"/>
            <w:gridSpan w:val="4"/>
          </w:tcPr>
          <w:p w14:paraId="0C36008C" w14:textId="77777777" w:rsidR="00085BB7" w:rsidRPr="004A57BC" w:rsidRDefault="00085BB7" w:rsidP="00E6373A">
            <w:pPr>
              <w:pStyle w:val="TableParagraph"/>
              <w:spacing w:before="120"/>
              <w:ind w:hanging="5"/>
              <w:jc w:val="center"/>
              <w:rPr>
                <w:b/>
                <w:spacing w:val="-4"/>
                <w:sz w:val="24"/>
                <w:szCs w:val="24"/>
              </w:rPr>
            </w:pPr>
            <w:r w:rsidRPr="004A57BC">
              <w:rPr>
                <w:b/>
                <w:sz w:val="24"/>
                <w:szCs w:val="24"/>
              </w:rPr>
              <w:t>Kế</w:t>
            </w:r>
            <w:r w:rsidRPr="004A57BC">
              <w:rPr>
                <w:b/>
                <w:spacing w:val="-8"/>
                <w:sz w:val="24"/>
                <w:szCs w:val="24"/>
              </w:rPr>
              <w:t xml:space="preserve"> </w:t>
            </w:r>
            <w:r w:rsidRPr="004A57BC">
              <w:rPr>
                <w:b/>
                <w:sz w:val="24"/>
                <w:szCs w:val="24"/>
              </w:rPr>
              <w:t>hoạch</w:t>
            </w:r>
            <w:r w:rsidRPr="004A57BC">
              <w:rPr>
                <w:b/>
                <w:spacing w:val="-6"/>
                <w:sz w:val="24"/>
                <w:szCs w:val="24"/>
              </w:rPr>
              <w:t xml:space="preserve"> </w:t>
            </w:r>
            <w:proofErr w:type="spellStart"/>
            <w:r w:rsidRPr="004A57BC">
              <w:rPr>
                <w:b/>
                <w:sz w:val="24"/>
                <w:szCs w:val="24"/>
                <w:lang w:val="en-US"/>
              </w:rPr>
              <w:t>vốn</w:t>
            </w:r>
            <w:proofErr w:type="spellEnd"/>
            <w:r w:rsidRPr="004A57BC">
              <w:rPr>
                <w:b/>
                <w:sz w:val="24"/>
                <w:szCs w:val="24"/>
                <w:lang w:val="en-US"/>
              </w:rPr>
              <w:t xml:space="preserve"> </w:t>
            </w:r>
            <w:proofErr w:type="spellStart"/>
            <w:r w:rsidRPr="004A57BC">
              <w:rPr>
                <w:b/>
                <w:sz w:val="24"/>
                <w:szCs w:val="24"/>
                <w:lang w:val="en-US"/>
              </w:rPr>
              <w:t>năm</w:t>
            </w:r>
            <w:proofErr w:type="spellEnd"/>
            <w:r w:rsidRPr="004A57BC">
              <w:rPr>
                <w:b/>
                <w:sz w:val="24"/>
                <w:szCs w:val="24"/>
                <w:lang w:val="en-US"/>
              </w:rPr>
              <w:t xml:space="preserve"> </w:t>
            </w:r>
            <w:r w:rsidRPr="004A57BC">
              <w:rPr>
                <w:b/>
                <w:sz w:val="24"/>
                <w:szCs w:val="24"/>
              </w:rPr>
              <w:t>2025</w:t>
            </w:r>
          </w:p>
        </w:tc>
        <w:tc>
          <w:tcPr>
            <w:tcW w:w="992" w:type="dxa"/>
            <w:vMerge w:val="restart"/>
          </w:tcPr>
          <w:p w14:paraId="0EBFBDD9" w14:textId="77777777" w:rsidR="00085BB7" w:rsidRPr="004A57BC" w:rsidRDefault="00085BB7" w:rsidP="00E6373A">
            <w:pPr>
              <w:pStyle w:val="TableParagraph"/>
              <w:spacing w:before="120"/>
              <w:ind w:hanging="5"/>
              <w:jc w:val="center"/>
              <w:rPr>
                <w:b/>
                <w:sz w:val="24"/>
                <w:szCs w:val="24"/>
              </w:rPr>
            </w:pPr>
            <w:r w:rsidRPr="004A57BC">
              <w:rPr>
                <w:b/>
                <w:spacing w:val="-4"/>
                <w:sz w:val="24"/>
                <w:szCs w:val="24"/>
              </w:rPr>
              <w:t xml:space="preserve">Ghi </w:t>
            </w:r>
            <w:r w:rsidRPr="004A57BC">
              <w:rPr>
                <w:b/>
                <w:spacing w:val="-5"/>
                <w:sz w:val="24"/>
                <w:szCs w:val="24"/>
              </w:rPr>
              <w:t>chú</w:t>
            </w:r>
          </w:p>
        </w:tc>
      </w:tr>
      <w:tr w:rsidR="00085BB7" w14:paraId="5922D78B" w14:textId="77777777" w:rsidTr="00FC420D">
        <w:trPr>
          <w:trHeight w:val="388"/>
        </w:trPr>
        <w:tc>
          <w:tcPr>
            <w:tcW w:w="674" w:type="dxa"/>
            <w:vMerge/>
            <w:tcBorders>
              <w:top w:val="nil"/>
            </w:tcBorders>
          </w:tcPr>
          <w:p w14:paraId="59238BC3" w14:textId="77777777" w:rsidR="00085BB7" w:rsidRPr="004A57BC" w:rsidRDefault="00085BB7" w:rsidP="00E6373A">
            <w:pPr>
              <w:spacing w:before="120"/>
              <w:jc w:val="center"/>
            </w:pPr>
          </w:p>
        </w:tc>
        <w:tc>
          <w:tcPr>
            <w:tcW w:w="1701" w:type="dxa"/>
            <w:vMerge/>
            <w:tcBorders>
              <w:top w:val="nil"/>
            </w:tcBorders>
          </w:tcPr>
          <w:p w14:paraId="43B5AD41" w14:textId="77777777" w:rsidR="00085BB7" w:rsidRPr="004A57BC" w:rsidRDefault="00085BB7" w:rsidP="00E6373A">
            <w:pPr>
              <w:spacing w:before="120"/>
              <w:jc w:val="center"/>
            </w:pPr>
          </w:p>
        </w:tc>
        <w:tc>
          <w:tcPr>
            <w:tcW w:w="1587" w:type="dxa"/>
            <w:vMerge w:val="restart"/>
          </w:tcPr>
          <w:p w14:paraId="2BC4624B" w14:textId="77777777" w:rsidR="00085BB7" w:rsidRPr="004A57BC" w:rsidRDefault="00085BB7" w:rsidP="00E6373A">
            <w:pPr>
              <w:pStyle w:val="TableParagraph"/>
              <w:spacing w:before="120"/>
              <w:ind w:hanging="65"/>
              <w:jc w:val="center"/>
              <w:rPr>
                <w:b/>
                <w:sz w:val="24"/>
                <w:szCs w:val="24"/>
              </w:rPr>
            </w:pPr>
            <w:proofErr w:type="spellStart"/>
            <w:r>
              <w:rPr>
                <w:b/>
                <w:sz w:val="24"/>
                <w:szCs w:val="24"/>
                <w:lang w:val="en-US"/>
              </w:rPr>
              <w:t>Xã</w:t>
            </w:r>
            <w:proofErr w:type="spellEnd"/>
            <w:r>
              <w:rPr>
                <w:b/>
                <w:sz w:val="24"/>
                <w:szCs w:val="24"/>
                <w:lang w:val="en-US"/>
              </w:rPr>
              <w:t xml:space="preserve"> </w:t>
            </w:r>
            <w:proofErr w:type="spellStart"/>
            <w:r>
              <w:rPr>
                <w:b/>
                <w:sz w:val="24"/>
                <w:szCs w:val="24"/>
                <w:lang w:val="en-US"/>
              </w:rPr>
              <w:t>Ngọk</w:t>
            </w:r>
            <w:proofErr w:type="spellEnd"/>
            <w:r>
              <w:rPr>
                <w:b/>
                <w:sz w:val="24"/>
                <w:szCs w:val="24"/>
                <w:lang w:val="en-US"/>
              </w:rPr>
              <w:t xml:space="preserve"> Bay</w:t>
            </w:r>
            <w:r w:rsidRPr="004A57BC">
              <w:rPr>
                <w:b/>
                <w:sz w:val="24"/>
                <w:szCs w:val="24"/>
              </w:rPr>
              <w:t xml:space="preserve"> (mới)</w:t>
            </w:r>
          </w:p>
        </w:tc>
        <w:tc>
          <w:tcPr>
            <w:tcW w:w="4225" w:type="dxa"/>
            <w:gridSpan w:val="3"/>
          </w:tcPr>
          <w:p w14:paraId="27FB9C42" w14:textId="77777777" w:rsidR="00085BB7" w:rsidRPr="004A57BC" w:rsidRDefault="00085BB7" w:rsidP="00E6373A">
            <w:pPr>
              <w:spacing w:before="120"/>
              <w:jc w:val="center"/>
            </w:pPr>
            <w:r w:rsidRPr="004A57BC">
              <w:rPr>
                <w:b/>
              </w:rPr>
              <w:t>Trong</w:t>
            </w:r>
            <w:r w:rsidRPr="004A57BC">
              <w:rPr>
                <w:b/>
                <w:spacing w:val="-8"/>
              </w:rPr>
              <w:t xml:space="preserve"> </w:t>
            </w:r>
            <w:r w:rsidRPr="004A57BC">
              <w:rPr>
                <w:b/>
                <w:spacing w:val="-5"/>
              </w:rPr>
              <w:t>đó:</w:t>
            </w:r>
          </w:p>
        </w:tc>
        <w:tc>
          <w:tcPr>
            <w:tcW w:w="992" w:type="dxa"/>
            <w:vMerge/>
            <w:tcBorders>
              <w:top w:val="nil"/>
            </w:tcBorders>
          </w:tcPr>
          <w:p w14:paraId="7AA64E9D" w14:textId="77777777" w:rsidR="00085BB7" w:rsidRPr="004A57BC" w:rsidRDefault="00085BB7" w:rsidP="00E6373A">
            <w:pPr>
              <w:spacing w:before="120"/>
              <w:jc w:val="center"/>
            </w:pPr>
          </w:p>
        </w:tc>
      </w:tr>
      <w:tr w:rsidR="00085BB7" w14:paraId="329A3E1E" w14:textId="77777777" w:rsidTr="00FC420D">
        <w:trPr>
          <w:trHeight w:val="676"/>
        </w:trPr>
        <w:tc>
          <w:tcPr>
            <w:tcW w:w="674" w:type="dxa"/>
            <w:vMerge/>
            <w:tcBorders>
              <w:top w:val="nil"/>
            </w:tcBorders>
          </w:tcPr>
          <w:p w14:paraId="28B3C8BD" w14:textId="77777777" w:rsidR="00085BB7" w:rsidRPr="004A57BC" w:rsidRDefault="00085BB7" w:rsidP="00E6373A">
            <w:pPr>
              <w:spacing w:before="120"/>
              <w:jc w:val="center"/>
            </w:pPr>
          </w:p>
        </w:tc>
        <w:tc>
          <w:tcPr>
            <w:tcW w:w="1701" w:type="dxa"/>
            <w:vMerge/>
            <w:tcBorders>
              <w:top w:val="nil"/>
            </w:tcBorders>
          </w:tcPr>
          <w:p w14:paraId="1428BAF4" w14:textId="77777777" w:rsidR="00085BB7" w:rsidRPr="004A57BC" w:rsidRDefault="00085BB7" w:rsidP="00E6373A">
            <w:pPr>
              <w:spacing w:before="120"/>
              <w:jc w:val="center"/>
            </w:pPr>
          </w:p>
        </w:tc>
        <w:tc>
          <w:tcPr>
            <w:tcW w:w="1587" w:type="dxa"/>
            <w:vMerge/>
            <w:tcBorders>
              <w:top w:val="nil"/>
            </w:tcBorders>
          </w:tcPr>
          <w:p w14:paraId="7998D045" w14:textId="77777777" w:rsidR="00085BB7" w:rsidRPr="004A57BC" w:rsidRDefault="00085BB7" w:rsidP="00E6373A">
            <w:pPr>
              <w:spacing w:before="120"/>
              <w:jc w:val="center"/>
            </w:pPr>
          </w:p>
        </w:tc>
        <w:tc>
          <w:tcPr>
            <w:tcW w:w="1390" w:type="dxa"/>
          </w:tcPr>
          <w:p w14:paraId="767AD8A8" w14:textId="77777777" w:rsidR="00085BB7" w:rsidRPr="00D66CCB" w:rsidRDefault="00085BB7" w:rsidP="00E6373A">
            <w:pPr>
              <w:pStyle w:val="TableParagraph"/>
              <w:tabs>
                <w:tab w:val="left" w:pos="1531"/>
              </w:tabs>
              <w:spacing w:before="120"/>
              <w:ind w:hanging="22"/>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Kroong</w:t>
            </w:r>
            <w:proofErr w:type="spellEnd"/>
            <w:r w:rsidRPr="00D66CCB">
              <w:rPr>
                <w:b/>
                <w:sz w:val="24"/>
                <w:szCs w:val="24"/>
                <w:lang w:val="en-US"/>
              </w:rPr>
              <w:t xml:space="preserve"> </w:t>
            </w:r>
            <w:r w:rsidRPr="00D66CCB">
              <w:rPr>
                <w:b/>
                <w:spacing w:val="-4"/>
                <w:sz w:val="24"/>
                <w:szCs w:val="24"/>
              </w:rPr>
              <w:t>(cũ)</w:t>
            </w:r>
          </w:p>
        </w:tc>
        <w:tc>
          <w:tcPr>
            <w:tcW w:w="1418" w:type="dxa"/>
          </w:tcPr>
          <w:p w14:paraId="61D68CF4" w14:textId="77777777" w:rsidR="00085BB7" w:rsidRPr="00D66CCB" w:rsidRDefault="00085BB7" w:rsidP="00E6373A">
            <w:pPr>
              <w:pStyle w:val="TableParagraph"/>
              <w:spacing w:before="120"/>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Vinh</w:t>
            </w:r>
            <w:proofErr w:type="spellEnd"/>
            <w:r w:rsidRPr="00D66CCB">
              <w:rPr>
                <w:b/>
                <w:sz w:val="24"/>
                <w:szCs w:val="24"/>
                <w:lang w:val="en-US"/>
              </w:rPr>
              <w:t xml:space="preserve"> </w:t>
            </w:r>
            <w:proofErr w:type="spellStart"/>
            <w:r w:rsidRPr="00D66CCB">
              <w:rPr>
                <w:b/>
                <w:sz w:val="24"/>
                <w:szCs w:val="24"/>
                <w:lang w:val="en-US"/>
              </w:rPr>
              <w:t>Quang</w:t>
            </w:r>
            <w:proofErr w:type="spellEnd"/>
            <w:r w:rsidRPr="00D66CCB">
              <w:rPr>
                <w:b/>
                <w:sz w:val="24"/>
                <w:szCs w:val="24"/>
              </w:rPr>
              <w:t xml:space="preserve"> (cũ)</w:t>
            </w:r>
          </w:p>
        </w:tc>
        <w:tc>
          <w:tcPr>
            <w:tcW w:w="1417" w:type="dxa"/>
          </w:tcPr>
          <w:p w14:paraId="7EEA6A71" w14:textId="77777777" w:rsidR="00085BB7" w:rsidRPr="00D66CCB" w:rsidRDefault="00085BB7" w:rsidP="00E6373A">
            <w:pPr>
              <w:spacing w:before="120"/>
              <w:jc w:val="center"/>
              <w:rPr>
                <w:b/>
              </w:rPr>
            </w:pPr>
            <w:r w:rsidRPr="00D66CCB">
              <w:rPr>
                <w:b/>
              </w:rPr>
              <w:t>Xã Ngọk Bay (cũ)</w:t>
            </w:r>
          </w:p>
        </w:tc>
        <w:tc>
          <w:tcPr>
            <w:tcW w:w="992" w:type="dxa"/>
            <w:vMerge/>
            <w:tcBorders>
              <w:top w:val="nil"/>
            </w:tcBorders>
          </w:tcPr>
          <w:p w14:paraId="02027048" w14:textId="77777777" w:rsidR="00085BB7" w:rsidRPr="004A57BC" w:rsidRDefault="00085BB7" w:rsidP="00E6373A">
            <w:pPr>
              <w:spacing w:before="120"/>
              <w:jc w:val="center"/>
            </w:pPr>
          </w:p>
        </w:tc>
      </w:tr>
      <w:tr w:rsidR="00085BB7" w14:paraId="5C8C123F" w14:textId="77777777" w:rsidTr="00FC420D">
        <w:trPr>
          <w:trHeight w:val="316"/>
        </w:trPr>
        <w:tc>
          <w:tcPr>
            <w:tcW w:w="674" w:type="dxa"/>
          </w:tcPr>
          <w:p w14:paraId="624DD513" w14:textId="77777777" w:rsidR="00085BB7" w:rsidRPr="004A57BC" w:rsidRDefault="00085BB7" w:rsidP="00E6373A">
            <w:pPr>
              <w:pStyle w:val="TableParagraph"/>
              <w:spacing w:before="120"/>
              <w:jc w:val="center"/>
              <w:rPr>
                <w:sz w:val="24"/>
                <w:szCs w:val="24"/>
              </w:rPr>
            </w:pPr>
          </w:p>
        </w:tc>
        <w:tc>
          <w:tcPr>
            <w:tcW w:w="1701" w:type="dxa"/>
          </w:tcPr>
          <w:p w14:paraId="5EF41204" w14:textId="77777777" w:rsidR="00085BB7" w:rsidRPr="004A57BC" w:rsidRDefault="00085BB7" w:rsidP="00E6373A">
            <w:pPr>
              <w:pStyle w:val="TableParagraph"/>
              <w:spacing w:before="120"/>
              <w:jc w:val="center"/>
              <w:rPr>
                <w:b/>
                <w:sz w:val="24"/>
                <w:szCs w:val="24"/>
              </w:rPr>
            </w:pPr>
            <w:r w:rsidRPr="004A57BC">
              <w:rPr>
                <w:b/>
                <w:sz w:val="24"/>
                <w:szCs w:val="24"/>
              </w:rPr>
              <w:t>Tổng</w:t>
            </w:r>
            <w:r w:rsidRPr="004A57BC">
              <w:rPr>
                <w:b/>
                <w:spacing w:val="-10"/>
                <w:sz w:val="24"/>
                <w:szCs w:val="24"/>
              </w:rPr>
              <w:t xml:space="preserve"> </w:t>
            </w:r>
            <w:r w:rsidRPr="004A57BC">
              <w:rPr>
                <w:b/>
                <w:spacing w:val="-5"/>
                <w:sz w:val="24"/>
                <w:szCs w:val="24"/>
              </w:rPr>
              <w:t>số</w:t>
            </w:r>
          </w:p>
        </w:tc>
        <w:tc>
          <w:tcPr>
            <w:tcW w:w="1587" w:type="dxa"/>
            <w:vAlign w:val="center"/>
          </w:tcPr>
          <w:p w14:paraId="546414AB" w14:textId="77777777" w:rsidR="00085BB7" w:rsidRPr="0087114A" w:rsidRDefault="00085BB7" w:rsidP="00E6373A">
            <w:pPr>
              <w:pStyle w:val="TableParagraph"/>
              <w:spacing w:before="120"/>
              <w:jc w:val="center"/>
              <w:rPr>
                <w:b/>
                <w:sz w:val="24"/>
                <w:szCs w:val="24"/>
                <w:lang w:val="en-US"/>
              </w:rPr>
            </w:pPr>
            <w:r>
              <w:rPr>
                <w:b/>
                <w:sz w:val="24"/>
                <w:szCs w:val="24"/>
                <w:lang w:val="en-US"/>
              </w:rPr>
              <w:t>8.001</w:t>
            </w:r>
          </w:p>
        </w:tc>
        <w:tc>
          <w:tcPr>
            <w:tcW w:w="1390" w:type="dxa"/>
            <w:vAlign w:val="center"/>
          </w:tcPr>
          <w:p w14:paraId="1E79CF92" w14:textId="77777777" w:rsidR="00085BB7" w:rsidRPr="004A57BC" w:rsidRDefault="00085BB7" w:rsidP="00E6373A">
            <w:pPr>
              <w:pStyle w:val="TableParagraph"/>
              <w:spacing w:before="120"/>
              <w:jc w:val="center"/>
              <w:rPr>
                <w:b/>
                <w:sz w:val="24"/>
                <w:szCs w:val="24"/>
                <w:lang w:val="en-US"/>
              </w:rPr>
            </w:pPr>
            <w:r>
              <w:rPr>
                <w:b/>
                <w:sz w:val="24"/>
                <w:szCs w:val="24"/>
                <w:lang w:val="en-US"/>
              </w:rPr>
              <w:t>825</w:t>
            </w:r>
          </w:p>
        </w:tc>
        <w:tc>
          <w:tcPr>
            <w:tcW w:w="1418" w:type="dxa"/>
            <w:vAlign w:val="center"/>
          </w:tcPr>
          <w:p w14:paraId="421CD9A6" w14:textId="77777777" w:rsidR="00085BB7" w:rsidRPr="004A57BC" w:rsidRDefault="00085BB7" w:rsidP="00E6373A">
            <w:pPr>
              <w:pStyle w:val="TableParagraph"/>
              <w:spacing w:before="120"/>
              <w:jc w:val="center"/>
              <w:rPr>
                <w:b/>
                <w:sz w:val="24"/>
                <w:szCs w:val="24"/>
                <w:lang w:val="en-US"/>
              </w:rPr>
            </w:pPr>
            <w:r>
              <w:rPr>
                <w:b/>
                <w:sz w:val="24"/>
                <w:szCs w:val="24"/>
                <w:lang w:val="en-US"/>
              </w:rPr>
              <w:t>974</w:t>
            </w:r>
          </w:p>
        </w:tc>
        <w:tc>
          <w:tcPr>
            <w:tcW w:w="1417" w:type="dxa"/>
            <w:vAlign w:val="center"/>
          </w:tcPr>
          <w:p w14:paraId="67D68553" w14:textId="77777777" w:rsidR="00085BB7" w:rsidRPr="0087114A" w:rsidRDefault="00085BB7" w:rsidP="00E6373A">
            <w:pPr>
              <w:pStyle w:val="TableParagraph"/>
              <w:spacing w:before="120"/>
              <w:jc w:val="center"/>
              <w:rPr>
                <w:b/>
                <w:sz w:val="24"/>
                <w:szCs w:val="24"/>
                <w:lang w:val="en-US"/>
              </w:rPr>
            </w:pPr>
            <w:r>
              <w:rPr>
                <w:b/>
                <w:sz w:val="24"/>
                <w:szCs w:val="24"/>
                <w:lang w:val="en-US"/>
              </w:rPr>
              <w:t>6.202</w:t>
            </w:r>
          </w:p>
        </w:tc>
        <w:tc>
          <w:tcPr>
            <w:tcW w:w="992" w:type="dxa"/>
          </w:tcPr>
          <w:p w14:paraId="2BC5C10E" w14:textId="77777777" w:rsidR="00085BB7" w:rsidRPr="004A57BC" w:rsidRDefault="00085BB7" w:rsidP="00E6373A">
            <w:pPr>
              <w:pStyle w:val="TableParagraph"/>
              <w:spacing w:before="120"/>
              <w:jc w:val="center"/>
              <w:rPr>
                <w:sz w:val="24"/>
                <w:szCs w:val="24"/>
              </w:rPr>
            </w:pPr>
          </w:p>
        </w:tc>
      </w:tr>
      <w:tr w:rsidR="00085BB7" w14:paraId="02A80C82" w14:textId="77777777" w:rsidTr="00FC420D">
        <w:trPr>
          <w:trHeight w:val="597"/>
        </w:trPr>
        <w:tc>
          <w:tcPr>
            <w:tcW w:w="674" w:type="dxa"/>
          </w:tcPr>
          <w:p w14:paraId="04A4E4C4" w14:textId="77777777" w:rsidR="00085BB7" w:rsidRPr="004A57BC" w:rsidRDefault="00085BB7" w:rsidP="00E6373A">
            <w:pPr>
              <w:pStyle w:val="TableParagraph"/>
              <w:spacing w:before="120"/>
              <w:jc w:val="center"/>
              <w:rPr>
                <w:sz w:val="24"/>
                <w:szCs w:val="24"/>
              </w:rPr>
            </w:pPr>
            <w:r w:rsidRPr="004A57BC">
              <w:rPr>
                <w:spacing w:val="-10"/>
                <w:sz w:val="24"/>
                <w:szCs w:val="24"/>
              </w:rPr>
              <w:t>1</w:t>
            </w:r>
          </w:p>
        </w:tc>
        <w:tc>
          <w:tcPr>
            <w:tcW w:w="1701" w:type="dxa"/>
          </w:tcPr>
          <w:p w14:paraId="44E8D991" w14:textId="77777777" w:rsidR="00085BB7" w:rsidRPr="004A57BC" w:rsidRDefault="00085BB7" w:rsidP="00E6373A">
            <w:pPr>
              <w:pStyle w:val="TableParagraph"/>
              <w:spacing w:before="120"/>
              <w:jc w:val="center"/>
              <w:rPr>
                <w:sz w:val="24"/>
                <w:szCs w:val="24"/>
              </w:rPr>
            </w:pPr>
            <w:r w:rsidRPr="004A57BC">
              <w:rPr>
                <w:sz w:val="24"/>
                <w:szCs w:val="24"/>
              </w:rPr>
              <w:t>Ngân</w:t>
            </w:r>
            <w:r w:rsidRPr="004A57BC">
              <w:rPr>
                <w:spacing w:val="-7"/>
                <w:sz w:val="24"/>
                <w:szCs w:val="24"/>
              </w:rPr>
              <w:t xml:space="preserve"> </w:t>
            </w:r>
            <w:r w:rsidRPr="004A57BC">
              <w:rPr>
                <w:sz w:val="24"/>
                <w:szCs w:val="24"/>
              </w:rPr>
              <w:t>sách</w:t>
            </w:r>
            <w:r w:rsidRPr="004A57BC">
              <w:rPr>
                <w:spacing w:val="-6"/>
                <w:sz w:val="24"/>
                <w:szCs w:val="24"/>
              </w:rPr>
              <w:t xml:space="preserve"> </w:t>
            </w:r>
            <w:r>
              <w:rPr>
                <w:spacing w:val="-6"/>
                <w:sz w:val="24"/>
                <w:szCs w:val="24"/>
                <w:lang w:val="en-US"/>
              </w:rPr>
              <w:t xml:space="preserve">   </w:t>
            </w:r>
            <w:r w:rsidRPr="004A57BC">
              <w:rPr>
                <w:spacing w:val="-2"/>
                <w:sz w:val="24"/>
                <w:szCs w:val="24"/>
              </w:rPr>
              <w:t>trung</w:t>
            </w:r>
            <w:r>
              <w:rPr>
                <w:sz w:val="24"/>
                <w:szCs w:val="24"/>
                <w:lang w:val="en-US"/>
              </w:rPr>
              <w:t xml:space="preserve"> </w:t>
            </w:r>
            <w:r w:rsidRPr="004A57BC">
              <w:rPr>
                <w:spacing w:val="-4"/>
                <w:sz w:val="24"/>
                <w:szCs w:val="24"/>
              </w:rPr>
              <w:t>ương</w:t>
            </w:r>
          </w:p>
        </w:tc>
        <w:tc>
          <w:tcPr>
            <w:tcW w:w="1587" w:type="dxa"/>
            <w:vAlign w:val="center"/>
          </w:tcPr>
          <w:p w14:paraId="33EF6984" w14:textId="77777777" w:rsidR="00085BB7" w:rsidRPr="0087114A" w:rsidRDefault="00085BB7" w:rsidP="00E6373A">
            <w:pPr>
              <w:pStyle w:val="TableParagraph"/>
              <w:spacing w:before="120"/>
              <w:jc w:val="center"/>
              <w:rPr>
                <w:sz w:val="24"/>
                <w:szCs w:val="24"/>
                <w:lang w:val="en-US"/>
              </w:rPr>
            </w:pPr>
            <w:r>
              <w:rPr>
                <w:sz w:val="24"/>
                <w:szCs w:val="24"/>
                <w:lang w:val="en-US"/>
              </w:rPr>
              <w:t>8.001</w:t>
            </w:r>
          </w:p>
        </w:tc>
        <w:tc>
          <w:tcPr>
            <w:tcW w:w="1390" w:type="dxa"/>
            <w:vAlign w:val="center"/>
          </w:tcPr>
          <w:p w14:paraId="02AFBEA1" w14:textId="77777777" w:rsidR="00085BB7" w:rsidRPr="004A57BC" w:rsidRDefault="00085BB7" w:rsidP="00E6373A">
            <w:pPr>
              <w:pStyle w:val="TableParagraph"/>
              <w:spacing w:before="120"/>
              <w:jc w:val="center"/>
              <w:rPr>
                <w:sz w:val="24"/>
                <w:szCs w:val="24"/>
                <w:lang w:val="en-US"/>
              </w:rPr>
            </w:pPr>
            <w:r>
              <w:rPr>
                <w:sz w:val="24"/>
                <w:szCs w:val="24"/>
                <w:lang w:val="en-US"/>
              </w:rPr>
              <w:t>825</w:t>
            </w:r>
          </w:p>
        </w:tc>
        <w:tc>
          <w:tcPr>
            <w:tcW w:w="1418" w:type="dxa"/>
            <w:vAlign w:val="center"/>
          </w:tcPr>
          <w:p w14:paraId="2B30D984" w14:textId="77777777" w:rsidR="00085BB7" w:rsidRPr="004A57BC" w:rsidRDefault="00085BB7" w:rsidP="00E6373A">
            <w:pPr>
              <w:pStyle w:val="TableParagraph"/>
              <w:spacing w:before="120"/>
              <w:jc w:val="center"/>
              <w:rPr>
                <w:sz w:val="24"/>
                <w:szCs w:val="24"/>
                <w:lang w:val="en-US"/>
              </w:rPr>
            </w:pPr>
            <w:r>
              <w:rPr>
                <w:sz w:val="24"/>
                <w:szCs w:val="24"/>
                <w:lang w:val="en-US"/>
              </w:rPr>
              <w:t>974</w:t>
            </w:r>
          </w:p>
        </w:tc>
        <w:tc>
          <w:tcPr>
            <w:tcW w:w="1417" w:type="dxa"/>
            <w:vAlign w:val="center"/>
          </w:tcPr>
          <w:p w14:paraId="0C156B2F" w14:textId="77777777" w:rsidR="00085BB7" w:rsidRPr="0087114A" w:rsidRDefault="00085BB7" w:rsidP="00E6373A">
            <w:pPr>
              <w:pStyle w:val="TableParagraph"/>
              <w:spacing w:before="120"/>
              <w:jc w:val="center"/>
              <w:rPr>
                <w:sz w:val="24"/>
                <w:szCs w:val="24"/>
                <w:lang w:val="en-US"/>
              </w:rPr>
            </w:pPr>
            <w:r>
              <w:rPr>
                <w:sz w:val="24"/>
                <w:szCs w:val="24"/>
                <w:lang w:val="en-US"/>
              </w:rPr>
              <w:t>6.202</w:t>
            </w:r>
          </w:p>
        </w:tc>
        <w:tc>
          <w:tcPr>
            <w:tcW w:w="992" w:type="dxa"/>
          </w:tcPr>
          <w:p w14:paraId="2CBDA678" w14:textId="77777777" w:rsidR="00085BB7" w:rsidRPr="004A57BC" w:rsidRDefault="00085BB7" w:rsidP="00E6373A">
            <w:pPr>
              <w:pStyle w:val="TableParagraph"/>
              <w:spacing w:before="120"/>
              <w:jc w:val="center"/>
              <w:rPr>
                <w:sz w:val="24"/>
                <w:szCs w:val="24"/>
              </w:rPr>
            </w:pPr>
          </w:p>
        </w:tc>
      </w:tr>
      <w:tr w:rsidR="00085BB7" w14:paraId="22542A40" w14:textId="77777777" w:rsidTr="00FC420D">
        <w:trPr>
          <w:trHeight w:val="361"/>
        </w:trPr>
        <w:tc>
          <w:tcPr>
            <w:tcW w:w="674" w:type="dxa"/>
          </w:tcPr>
          <w:p w14:paraId="03F49293" w14:textId="77777777" w:rsidR="00085BB7" w:rsidRPr="004A57BC" w:rsidRDefault="00085BB7" w:rsidP="00E6373A">
            <w:pPr>
              <w:pStyle w:val="TableParagraph"/>
              <w:spacing w:before="120"/>
              <w:jc w:val="center"/>
              <w:rPr>
                <w:sz w:val="24"/>
                <w:szCs w:val="24"/>
              </w:rPr>
            </w:pPr>
            <w:r w:rsidRPr="004A57BC">
              <w:rPr>
                <w:spacing w:val="-10"/>
                <w:sz w:val="24"/>
                <w:szCs w:val="24"/>
              </w:rPr>
              <w:t>2</w:t>
            </w:r>
          </w:p>
        </w:tc>
        <w:tc>
          <w:tcPr>
            <w:tcW w:w="1701" w:type="dxa"/>
          </w:tcPr>
          <w:p w14:paraId="07D22055" w14:textId="77777777" w:rsidR="001B2EB5" w:rsidRDefault="00085BB7" w:rsidP="001B2EB5">
            <w:pPr>
              <w:pStyle w:val="TableParagraph"/>
              <w:jc w:val="center"/>
              <w:rPr>
                <w:spacing w:val="-3"/>
                <w:sz w:val="24"/>
                <w:szCs w:val="24"/>
                <w:lang w:val="en-US"/>
              </w:rPr>
            </w:pPr>
            <w:r w:rsidRPr="004A57BC">
              <w:rPr>
                <w:sz w:val="24"/>
                <w:szCs w:val="24"/>
              </w:rPr>
              <w:t>Ngân</w:t>
            </w:r>
            <w:r w:rsidRPr="004A57BC">
              <w:rPr>
                <w:spacing w:val="-6"/>
                <w:sz w:val="24"/>
                <w:szCs w:val="24"/>
              </w:rPr>
              <w:t xml:space="preserve"> </w:t>
            </w:r>
            <w:r w:rsidRPr="004A57BC">
              <w:rPr>
                <w:sz w:val="24"/>
                <w:szCs w:val="24"/>
              </w:rPr>
              <w:t>sách</w:t>
            </w:r>
            <w:r w:rsidRPr="004A57BC">
              <w:rPr>
                <w:spacing w:val="-3"/>
                <w:sz w:val="24"/>
                <w:szCs w:val="24"/>
              </w:rPr>
              <w:t xml:space="preserve"> </w:t>
            </w:r>
          </w:p>
          <w:p w14:paraId="58A7BF7C" w14:textId="4C8AE724" w:rsidR="00085BB7" w:rsidRPr="004A57BC" w:rsidRDefault="00085BB7" w:rsidP="001B2EB5">
            <w:pPr>
              <w:pStyle w:val="TableParagraph"/>
              <w:jc w:val="center"/>
              <w:rPr>
                <w:sz w:val="24"/>
                <w:szCs w:val="24"/>
              </w:rPr>
            </w:pPr>
            <w:r w:rsidRPr="004A57BC">
              <w:rPr>
                <w:sz w:val="24"/>
                <w:szCs w:val="24"/>
              </w:rPr>
              <w:t>địa</w:t>
            </w:r>
            <w:r w:rsidRPr="004A57BC">
              <w:rPr>
                <w:spacing w:val="-6"/>
                <w:sz w:val="24"/>
                <w:szCs w:val="24"/>
              </w:rPr>
              <w:t xml:space="preserve"> </w:t>
            </w:r>
            <w:r w:rsidRPr="004A57BC">
              <w:rPr>
                <w:spacing w:val="-2"/>
                <w:sz w:val="24"/>
                <w:szCs w:val="24"/>
              </w:rPr>
              <w:t>phương</w:t>
            </w:r>
          </w:p>
        </w:tc>
        <w:tc>
          <w:tcPr>
            <w:tcW w:w="1587" w:type="dxa"/>
            <w:vAlign w:val="center"/>
          </w:tcPr>
          <w:p w14:paraId="3669DDB7" w14:textId="77777777" w:rsidR="00085BB7" w:rsidRPr="004A57BC" w:rsidRDefault="00085BB7" w:rsidP="00E6373A">
            <w:pPr>
              <w:pStyle w:val="TableParagraph"/>
              <w:spacing w:before="120"/>
              <w:jc w:val="center"/>
              <w:rPr>
                <w:sz w:val="24"/>
                <w:szCs w:val="24"/>
                <w:lang w:val="en-US"/>
              </w:rPr>
            </w:pPr>
            <w:r w:rsidRPr="004A57BC">
              <w:rPr>
                <w:sz w:val="24"/>
                <w:szCs w:val="24"/>
                <w:lang w:val="en-US"/>
              </w:rPr>
              <w:t>0</w:t>
            </w:r>
          </w:p>
        </w:tc>
        <w:tc>
          <w:tcPr>
            <w:tcW w:w="1390" w:type="dxa"/>
            <w:vAlign w:val="center"/>
          </w:tcPr>
          <w:p w14:paraId="166B92B2" w14:textId="77777777" w:rsidR="00085BB7" w:rsidRPr="004A57BC" w:rsidRDefault="00085BB7" w:rsidP="00E6373A">
            <w:pPr>
              <w:pStyle w:val="TableParagraph"/>
              <w:spacing w:before="120"/>
              <w:jc w:val="center"/>
              <w:rPr>
                <w:sz w:val="24"/>
                <w:szCs w:val="24"/>
                <w:lang w:val="en-US"/>
              </w:rPr>
            </w:pPr>
            <w:r w:rsidRPr="004A57BC">
              <w:rPr>
                <w:sz w:val="24"/>
                <w:szCs w:val="24"/>
                <w:lang w:val="en-US"/>
              </w:rPr>
              <w:t>0</w:t>
            </w:r>
          </w:p>
        </w:tc>
        <w:tc>
          <w:tcPr>
            <w:tcW w:w="1418" w:type="dxa"/>
            <w:vAlign w:val="center"/>
          </w:tcPr>
          <w:p w14:paraId="37E768A4" w14:textId="77777777" w:rsidR="00085BB7" w:rsidRPr="004A57BC" w:rsidRDefault="00085BB7" w:rsidP="00E6373A">
            <w:pPr>
              <w:pStyle w:val="TableParagraph"/>
              <w:spacing w:before="120"/>
              <w:jc w:val="center"/>
              <w:rPr>
                <w:sz w:val="24"/>
                <w:szCs w:val="24"/>
                <w:lang w:val="en-US"/>
              </w:rPr>
            </w:pPr>
            <w:r w:rsidRPr="004A57BC">
              <w:rPr>
                <w:sz w:val="24"/>
                <w:szCs w:val="24"/>
                <w:lang w:val="en-US"/>
              </w:rPr>
              <w:t>0</w:t>
            </w:r>
          </w:p>
        </w:tc>
        <w:tc>
          <w:tcPr>
            <w:tcW w:w="1417" w:type="dxa"/>
            <w:vAlign w:val="center"/>
          </w:tcPr>
          <w:p w14:paraId="43A63B56" w14:textId="77777777" w:rsidR="00085BB7" w:rsidRPr="004A57BC" w:rsidRDefault="00085BB7" w:rsidP="00E6373A">
            <w:pPr>
              <w:pStyle w:val="TableParagraph"/>
              <w:spacing w:before="120"/>
              <w:jc w:val="center"/>
              <w:rPr>
                <w:sz w:val="24"/>
                <w:szCs w:val="24"/>
                <w:lang w:val="en-US"/>
              </w:rPr>
            </w:pPr>
            <w:r w:rsidRPr="004A57BC">
              <w:rPr>
                <w:sz w:val="24"/>
                <w:szCs w:val="24"/>
                <w:lang w:val="en-US"/>
              </w:rPr>
              <w:t>0</w:t>
            </w:r>
          </w:p>
        </w:tc>
        <w:tc>
          <w:tcPr>
            <w:tcW w:w="992" w:type="dxa"/>
          </w:tcPr>
          <w:p w14:paraId="5B3F3153" w14:textId="77777777" w:rsidR="00085BB7" w:rsidRPr="004A57BC" w:rsidRDefault="00085BB7" w:rsidP="00E6373A">
            <w:pPr>
              <w:pStyle w:val="TableParagraph"/>
              <w:spacing w:before="120"/>
              <w:jc w:val="center"/>
              <w:rPr>
                <w:sz w:val="24"/>
                <w:szCs w:val="24"/>
              </w:rPr>
            </w:pPr>
          </w:p>
        </w:tc>
      </w:tr>
    </w:tbl>
    <w:p w14:paraId="11E59EB6" w14:textId="77777777" w:rsidR="00085BB7" w:rsidRDefault="00085BB7" w:rsidP="00E6373A">
      <w:pPr>
        <w:pStyle w:val="ListParagraph"/>
        <w:tabs>
          <w:tab w:val="left" w:pos="1000"/>
        </w:tabs>
        <w:spacing w:before="120"/>
        <w:ind w:left="566" w:right="-139" w:firstLine="0"/>
        <w:rPr>
          <w:i/>
          <w:sz w:val="5"/>
          <w:szCs w:val="28"/>
          <w:lang w:val="en-US"/>
        </w:rPr>
      </w:pPr>
    </w:p>
    <w:p w14:paraId="31066E35" w14:textId="77777777" w:rsidR="00085BB7" w:rsidRPr="00502B09" w:rsidRDefault="00085BB7" w:rsidP="00E6373A">
      <w:pPr>
        <w:pStyle w:val="BodyText"/>
        <w:spacing w:before="120"/>
        <w:ind w:right="-139" w:firstLine="566"/>
        <w:jc w:val="center"/>
        <w:rPr>
          <w:i/>
        </w:rPr>
      </w:pPr>
      <w:r w:rsidRPr="00502B09">
        <w:rPr>
          <w:i/>
        </w:rPr>
        <w:t>(Chi tiết tại Phụ lục 01 kèm theo)</w:t>
      </w:r>
    </w:p>
    <w:p w14:paraId="5EBEA2AC" w14:textId="4860AE64" w:rsidR="00085BB7" w:rsidRPr="00085BB7" w:rsidRDefault="004A6622" w:rsidP="00162F60">
      <w:pPr>
        <w:pStyle w:val="BodyText"/>
        <w:spacing w:before="120" w:line="360" w:lineRule="exact"/>
        <w:ind w:left="0" w:right="-142" w:firstLine="709"/>
        <w:rPr>
          <w:b/>
        </w:rPr>
      </w:pPr>
      <w:r>
        <w:rPr>
          <w:b/>
          <w:lang w:val="en-US"/>
        </w:rPr>
        <w:t>5</w:t>
      </w:r>
      <w:r w:rsidR="00085BB7" w:rsidRPr="00085BB7">
        <w:rPr>
          <w:b/>
          <w:lang w:val="en-US"/>
        </w:rPr>
        <w:t xml:space="preserve">. </w:t>
      </w:r>
      <w:proofErr w:type="spellStart"/>
      <w:r w:rsidR="00085BB7" w:rsidRPr="00085BB7">
        <w:rPr>
          <w:b/>
          <w:lang w:val="en-US"/>
        </w:rPr>
        <w:t>Phương</w:t>
      </w:r>
      <w:proofErr w:type="spellEnd"/>
      <w:r w:rsidR="00085BB7" w:rsidRPr="00085BB7">
        <w:rPr>
          <w:b/>
          <w:lang w:val="en-US"/>
        </w:rPr>
        <w:t xml:space="preserve"> </w:t>
      </w:r>
      <w:proofErr w:type="spellStart"/>
      <w:r w:rsidR="00085BB7" w:rsidRPr="00085BB7">
        <w:rPr>
          <w:b/>
          <w:lang w:val="en-US"/>
        </w:rPr>
        <w:t>án</w:t>
      </w:r>
      <w:proofErr w:type="spellEnd"/>
      <w:r w:rsidR="00085BB7" w:rsidRPr="00085BB7">
        <w:rPr>
          <w:b/>
        </w:rPr>
        <w:t xml:space="preserve"> </w:t>
      </w:r>
      <w:r w:rsidR="00085BB7" w:rsidRPr="00085BB7">
        <w:rPr>
          <w:b/>
          <w:lang w:val="en-US"/>
        </w:rPr>
        <w:t>đ</w:t>
      </w:r>
      <w:r w:rsidR="00085BB7" w:rsidRPr="00085BB7">
        <w:rPr>
          <w:b/>
        </w:rPr>
        <w:t xml:space="preserve">iều chỉnh Kế hoạch vốn đầu tư công trung hạn giai đoạn 2021-2025 và kế hoạch vốn năm 2025 </w:t>
      </w:r>
      <w:r w:rsidR="00085BB7" w:rsidRPr="00085BB7">
        <w:rPr>
          <w:b/>
          <w:i/>
        </w:rPr>
        <w:t>(bao gồm kế hoạch vốn năm 2024 về trước kép dài sang năm 2025)</w:t>
      </w:r>
      <w:r w:rsidR="00085BB7" w:rsidRPr="00085BB7">
        <w:rPr>
          <w:b/>
        </w:rPr>
        <w:t xml:space="preserve"> thực hiện Chương trình mục tiêu quốc gia phát triển kinh tế - xã hội vùng đồng bào dân tộc thiểu số và miền núi trên địa bàn xã Ngọk Bay như sau:</w:t>
      </w:r>
    </w:p>
    <w:p w14:paraId="52737BE5" w14:textId="2391B16E" w:rsidR="00085BB7" w:rsidRPr="00085BB7" w:rsidRDefault="00085BB7" w:rsidP="00162F60">
      <w:pPr>
        <w:pStyle w:val="Heading1"/>
        <w:spacing w:before="120" w:line="360" w:lineRule="exact"/>
        <w:ind w:left="0" w:right="-142" w:firstLine="709"/>
        <w:rPr>
          <w:b w:val="0"/>
          <w:bCs w:val="0"/>
          <w:iCs/>
        </w:rPr>
      </w:pPr>
      <w:r w:rsidRPr="004A6622">
        <w:rPr>
          <w:b w:val="0"/>
          <w:i/>
        </w:rPr>
        <w:tab/>
      </w:r>
      <w:r w:rsidR="004A6622" w:rsidRPr="004A6622">
        <w:rPr>
          <w:b w:val="0"/>
          <w:i/>
          <w:lang w:val="en-US"/>
        </w:rPr>
        <w:t>5.</w:t>
      </w:r>
      <w:r w:rsidRPr="004A6622">
        <w:rPr>
          <w:b w:val="0"/>
          <w:i/>
          <w:iCs/>
        </w:rPr>
        <w:t>1.</w:t>
      </w:r>
      <w:r w:rsidRPr="004A6622">
        <w:rPr>
          <w:b w:val="0"/>
          <w:bCs w:val="0"/>
          <w:i/>
          <w:iCs/>
        </w:rPr>
        <w:t xml:space="preserve"> Điều chỉnh kế hoạch vốn đầu tư công trung hạn giai đoạn 2021-2025 </w:t>
      </w:r>
      <w:r w:rsidRPr="004A6622">
        <w:rPr>
          <w:b w:val="0"/>
          <w:bCs w:val="0"/>
          <w:i/>
          <w:iCs/>
        </w:rPr>
        <w:lastRenderedPageBreak/>
        <w:t xml:space="preserve">thực hiện Chương trình mục tiêu quốc gia phát triển kinh tế - xã hội vùng đồng </w:t>
      </w:r>
      <w:r w:rsidR="004A6622">
        <w:rPr>
          <w:b w:val="0"/>
          <w:bCs w:val="0"/>
          <w:i/>
          <w:iCs/>
        </w:rPr>
        <w:t xml:space="preserve">bào dân tộc thiểu số và miền núi: </w:t>
      </w:r>
    </w:p>
    <w:p w14:paraId="3364F11C" w14:textId="3C63C3F1" w:rsidR="00085BB7" w:rsidRDefault="00085BB7" w:rsidP="00162F60">
      <w:pPr>
        <w:pStyle w:val="Heading1"/>
        <w:spacing w:before="120" w:line="360" w:lineRule="exact"/>
        <w:ind w:left="0" w:right="-142" w:firstLine="709"/>
        <w:rPr>
          <w:b w:val="0"/>
          <w:bCs w:val="0"/>
          <w:iCs/>
          <w:lang w:val="en-US"/>
        </w:rPr>
      </w:pPr>
      <w:r w:rsidRPr="00085BB7">
        <w:rPr>
          <w:b w:val="0"/>
          <w:bCs w:val="0"/>
          <w:iCs/>
        </w:rPr>
        <w:t>Điều chỉnh cộng gộp kế hoạch vốn đầu tư công trung hạn giai đoạn 2021-2025 thực hiện Chương trình mục tiêu quốc gia phát triển kinh tế - xã hội vùng đồng bào dân tộc thiểu số và miền núi của Phòng Dân tộc và Tôn giáo thành phố Kon Tum (cũ) và xã Kroong (cũ) thành xã Ngọk Bay (mới) với tổng vốn giai đoạn trung giai đoạn 2021-2025 là 4.928 triệu đồng</w:t>
      </w:r>
      <w:r w:rsidRPr="00085BB7">
        <w:rPr>
          <w:b w:val="0"/>
          <w:bCs w:val="0"/>
          <w:iCs/>
          <w:vertAlign w:val="superscript"/>
        </w:rPr>
        <w:footnoteReference w:id="3"/>
      </w:r>
      <w:r w:rsidRPr="00085BB7">
        <w:rPr>
          <w:b w:val="0"/>
          <w:bCs w:val="0"/>
          <w:iCs/>
        </w:rPr>
        <w:t xml:space="preserve"> đã đầu tư trên địa bàn xã Kroong (cũ) (trong đó: ngân sách trung ương là 4.469 triệu đồng, ngân sách địa phương là 459 triệu đồng), cụ thể:</w:t>
      </w:r>
    </w:p>
    <w:p w14:paraId="25AB0B7B" w14:textId="43216090" w:rsidR="00085BB7" w:rsidRPr="00E21617" w:rsidRDefault="00085BB7" w:rsidP="00162F60">
      <w:pPr>
        <w:pStyle w:val="Heading1"/>
        <w:tabs>
          <w:tab w:val="left" w:pos="142"/>
        </w:tabs>
        <w:spacing w:before="120"/>
        <w:ind w:right="-139" w:firstLine="566"/>
        <w:jc w:val="right"/>
        <w:rPr>
          <w:sz w:val="5"/>
        </w:rPr>
      </w:pPr>
      <w:r w:rsidRPr="00162F60">
        <w:rPr>
          <w:b w:val="0"/>
          <w:bCs w:val="0"/>
          <w:i/>
          <w:sz w:val="24"/>
        </w:rPr>
        <w:t>Đơn</w:t>
      </w:r>
      <w:r w:rsidRPr="00162F60">
        <w:rPr>
          <w:b w:val="0"/>
          <w:bCs w:val="0"/>
          <w:i/>
          <w:spacing w:val="-3"/>
          <w:sz w:val="24"/>
        </w:rPr>
        <w:t xml:space="preserve"> </w:t>
      </w:r>
      <w:r w:rsidRPr="00162F60">
        <w:rPr>
          <w:b w:val="0"/>
          <w:bCs w:val="0"/>
          <w:i/>
          <w:sz w:val="24"/>
        </w:rPr>
        <w:t>vị</w:t>
      </w:r>
      <w:r w:rsidRPr="00162F60">
        <w:rPr>
          <w:b w:val="0"/>
          <w:bCs w:val="0"/>
          <w:i/>
          <w:spacing w:val="-1"/>
          <w:sz w:val="24"/>
        </w:rPr>
        <w:t xml:space="preserve"> </w:t>
      </w:r>
      <w:r w:rsidRPr="00162F60">
        <w:rPr>
          <w:b w:val="0"/>
          <w:bCs w:val="0"/>
          <w:i/>
          <w:sz w:val="24"/>
        </w:rPr>
        <w:t>tính:</w:t>
      </w:r>
      <w:r w:rsidRPr="00162F60">
        <w:rPr>
          <w:b w:val="0"/>
          <w:bCs w:val="0"/>
          <w:i/>
          <w:spacing w:val="-1"/>
          <w:sz w:val="24"/>
        </w:rPr>
        <w:t xml:space="preserve"> </w:t>
      </w:r>
      <w:r w:rsidRPr="00162F60">
        <w:rPr>
          <w:b w:val="0"/>
          <w:bCs w:val="0"/>
          <w:i/>
          <w:sz w:val="24"/>
        </w:rPr>
        <w:t>Triệu</w:t>
      </w:r>
      <w:r w:rsidRPr="00162F60">
        <w:rPr>
          <w:b w:val="0"/>
          <w:bCs w:val="0"/>
          <w:i/>
          <w:spacing w:val="-1"/>
          <w:sz w:val="24"/>
        </w:rPr>
        <w:t xml:space="preserve"> </w:t>
      </w:r>
      <w:r w:rsidRPr="00162F60">
        <w:rPr>
          <w:b w:val="0"/>
          <w:bCs w:val="0"/>
          <w:i/>
          <w:spacing w:val="-4"/>
          <w:sz w:val="24"/>
        </w:rPr>
        <w:t>đồng</w:t>
      </w:r>
    </w:p>
    <w:p w14:paraId="2DE43C36" w14:textId="77777777" w:rsidR="00085BB7" w:rsidRPr="00E21617" w:rsidRDefault="00085BB7" w:rsidP="00E6373A">
      <w:pPr>
        <w:pStyle w:val="BodyText"/>
        <w:spacing w:before="120"/>
        <w:rPr>
          <w:sz w:val="5"/>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2126"/>
        <w:gridCol w:w="1418"/>
        <w:gridCol w:w="2020"/>
        <w:gridCol w:w="2126"/>
        <w:gridCol w:w="1240"/>
      </w:tblGrid>
      <w:tr w:rsidR="00085BB7" w:rsidRPr="00865402" w14:paraId="6438E8F9" w14:textId="77777777" w:rsidTr="00F93EA2">
        <w:trPr>
          <w:trHeight w:val="601"/>
        </w:trPr>
        <w:tc>
          <w:tcPr>
            <w:tcW w:w="426" w:type="dxa"/>
            <w:vMerge w:val="restart"/>
          </w:tcPr>
          <w:p w14:paraId="27E6A4E2" w14:textId="77777777" w:rsidR="00085BB7" w:rsidRPr="00865402" w:rsidRDefault="00085BB7" w:rsidP="00E6373A">
            <w:pPr>
              <w:pStyle w:val="TableParagraph"/>
              <w:spacing w:before="120"/>
              <w:jc w:val="center"/>
              <w:rPr>
                <w:sz w:val="24"/>
                <w:szCs w:val="24"/>
              </w:rPr>
            </w:pPr>
          </w:p>
          <w:p w14:paraId="56502D98" w14:textId="77777777" w:rsidR="00085BB7" w:rsidRPr="00865402" w:rsidRDefault="00085BB7" w:rsidP="00E6373A">
            <w:pPr>
              <w:pStyle w:val="TableParagraph"/>
              <w:spacing w:before="120"/>
              <w:jc w:val="center"/>
              <w:rPr>
                <w:sz w:val="24"/>
                <w:szCs w:val="24"/>
              </w:rPr>
            </w:pPr>
          </w:p>
          <w:p w14:paraId="5CF20299" w14:textId="77777777" w:rsidR="00085BB7" w:rsidRPr="00865402" w:rsidRDefault="00085BB7" w:rsidP="00E6373A">
            <w:pPr>
              <w:pStyle w:val="TableParagraph"/>
              <w:spacing w:before="120"/>
              <w:jc w:val="center"/>
              <w:rPr>
                <w:b/>
                <w:sz w:val="24"/>
                <w:szCs w:val="24"/>
              </w:rPr>
            </w:pPr>
            <w:r w:rsidRPr="00865402">
              <w:rPr>
                <w:b/>
                <w:spacing w:val="-5"/>
                <w:sz w:val="24"/>
                <w:szCs w:val="24"/>
              </w:rPr>
              <w:t>TT</w:t>
            </w:r>
          </w:p>
        </w:tc>
        <w:tc>
          <w:tcPr>
            <w:tcW w:w="2126" w:type="dxa"/>
            <w:vMerge w:val="restart"/>
          </w:tcPr>
          <w:p w14:paraId="4B5A9461" w14:textId="77777777" w:rsidR="00085BB7" w:rsidRPr="00865402" w:rsidRDefault="00085BB7" w:rsidP="00E6373A">
            <w:pPr>
              <w:pStyle w:val="TableParagraph"/>
              <w:spacing w:before="120"/>
              <w:ind w:firstLine="142"/>
              <w:jc w:val="center"/>
              <w:rPr>
                <w:sz w:val="24"/>
                <w:szCs w:val="24"/>
              </w:rPr>
            </w:pPr>
          </w:p>
          <w:p w14:paraId="6CFB1D2F" w14:textId="77777777" w:rsidR="00085BB7" w:rsidRPr="00865402" w:rsidRDefault="00085BB7" w:rsidP="00E6373A">
            <w:pPr>
              <w:pStyle w:val="TableParagraph"/>
              <w:spacing w:before="120"/>
              <w:ind w:firstLine="142"/>
              <w:jc w:val="center"/>
              <w:rPr>
                <w:sz w:val="24"/>
                <w:szCs w:val="24"/>
              </w:rPr>
            </w:pPr>
          </w:p>
          <w:p w14:paraId="789B8D01" w14:textId="77777777" w:rsidR="00085BB7" w:rsidRPr="00865402" w:rsidRDefault="00085BB7" w:rsidP="00E6373A">
            <w:pPr>
              <w:pStyle w:val="TableParagraph"/>
              <w:spacing w:before="120"/>
              <w:ind w:firstLine="142"/>
              <w:jc w:val="center"/>
              <w:rPr>
                <w:b/>
                <w:sz w:val="24"/>
                <w:szCs w:val="24"/>
              </w:rPr>
            </w:pPr>
            <w:r w:rsidRPr="00865402">
              <w:rPr>
                <w:b/>
                <w:sz w:val="24"/>
                <w:szCs w:val="24"/>
              </w:rPr>
              <w:t>Nguồn</w:t>
            </w:r>
            <w:r w:rsidRPr="00865402">
              <w:rPr>
                <w:b/>
                <w:spacing w:val="-13"/>
                <w:sz w:val="24"/>
                <w:szCs w:val="24"/>
              </w:rPr>
              <w:t xml:space="preserve"> </w:t>
            </w:r>
            <w:r w:rsidRPr="00865402">
              <w:rPr>
                <w:b/>
                <w:spacing w:val="-5"/>
                <w:sz w:val="24"/>
                <w:szCs w:val="24"/>
              </w:rPr>
              <w:t>vốn</w:t>
            </w:r>
          </w:p>
        </w:tc>
        <w:tc>
          <w:tcPr>
            <w:tcW w:w="5564" w:type="dxa"/>
            <w:gridSpan w:val="3"/>
          </w:tcPr>
          <w:p w14:paraId="027D662A" w14:textId="77777777" w:rsidR="00085BB7" w:rsidRPr="00865402" w:rsidRDefault="00085BB7" w:rsidP="00E6373A">
            <w:pPr>
              <w:pStyle w:val="TableParagraph"/>
              <w:spacing w:before="120"/>
              <w:ind w:hanging="5"/>
              <w:jc w:val="center"/>
              <w:rPr>
                <w:b/>
                <w:spacing w:val="-4"/>
                <w:sz w:val="24"/>
                <w:szCs w:val="24"/>
              </w:rPr>
            </w:pPr>
            <w:r w:rsidRPr="00865402">
              <w:rPr>
                <w:b/>
                <w:sz w:val="24"/>
                <w:szCs w:val="24"/>
              </w:rPr>
              <w:t>Kế</w:t>
            </w:r>
            <w:r w:rsidRPr="00865402">
              <w:rPr>
                <w:b/>
                <w:spacing w:val="-8"/>
                <w:sz w:val="24"/>
                <w:szCs w:val="24"/>
              </w:rPr>
              <w:t xml:space="preserve"> </w:t>
            </w:r>
            <w:r w:rsidRPr="00865402">
              <w:rPr>
                <w:b/>
                <w:sz w:val="24"/>
                <w:szCs w:val="24"/>
              </w:rPr>
              <w:t>hoạch</w:t>
            </w:r>
            <w:r w:rsidRPr="00865402">
              <w:rPr>
                <w:b/>
                <w:spacing w:val="-6"/>
                <w:sz w:val="24"/>
                <w:szCs w:val="24"/>
              </w:rPr>
              <w:t xml:space="preserve"> </w:t>
            </w:r>
            <w:r w:rsidRPr="00865402">
              <w:rPr>
                <w:b/>
                <w:sz w:val="24"/>
                <w:szCs w:val="24"/>
              </w:rPr>
              <w:t>đầu</w:t>
            </w:r>
            <w:r w:rsidRPr="00865402">
              <w:rPr>
                <w:b/>
                <w:spacing w:val="-8"/>
                <w:sz w:val="24"/>
                <w:szCs w:val="24"/>
              </w:rPr>
              <w:t xml:space="preserve"> </w:t>
            </w:r>
            <w:r w:rsidRPr="00865402">
              <w:rPr>
                <w:b/>
                <w:sz w:val="24"/>
                <w:szCs w:val="24"/>
              </w:rPr>
              <w:t>tư</w:t>
            </w:r>
            <w:r w:rsidRPr="00865402">
              <w:rPr>
                <w:b/>
                <w:spacing w:val="-6"/>
                <w:sz w:val="24"/>
                <w:szCs w:val="24"/>
              </w:rPr>
              <w:t xml:space="preserve"> </w:t>
            </w:r>
            <w:r w:rsidRPr="00865402">
              <w:rPr>
                <w:b/>
                <w:sz w:val="24"/>
                <w:szCs w:val="24"/>
              </w:rPr>
              <w:t>công</w:t>
            </w:r>
            <w:r w:rsidRPr="00865402">
              <w:rPr>
                <w:b/>
                <w:spacing w:val="-6"/>
                <w:sz w:val="24"/>
                <w:szCs w:val="24"/>
              </w:rPr>
              <w:t xml:space="preserve"> </w:t>
            </w:r>
            <w:r w:rsidRPr="00865402">
              <w:rPr>
                <w:b/>
                <w:sz w:val="24"/>
                <w:szCs w:val="24"/>
              </w:rPr>
              <w:t>trung</w:t>
            </w:r>
            <w:r w:rsidRPr="00865402">
              <w:rPr>
                <w:b/>
                <w:spacing w:val="-8"/>
                <w:sz w:val="24"/>
                <w:szCs w:val="24"/>
              </w:rPr>
              <w:t xml:space="preserve"> </w:t>
            </w:r>
            <w:r w:rsidRPr="00865402">
              <w:rPr>
                <w:b/>
                <w:sz w:val="24"/>
                <w:szCs w:val="24"/>
              </w:rPr>
              <w:t>hạn giai đoạn 2021-2025</w:t>
            </w:r>
          </w:p>
        </w:tc>
        <w:tc>
          <w:tcPr>
            <w:tcW w:w="1240" w:type="dxa"/>
            <w:vMerge w:val="restart"/>
          </w:tcPr>
          <w:p w14:paraId="1FC5040B" w14:textId="77777777" w:rsidR="00085BB7" w:rsidRPr="00865402" w:rsidRDefault="00085BB7" w:rsidP="00E6373A">
            <w:pPr>
              <w:pStyle w:val="TableParagraph"/>
              <w:spacing w:before="120"/>
              <w:ind w:hanging="5"/>
              <w:jc w:val="center"/>
              <w:rPr>
                <w:b/>
                <w:sz w:val="24"/>
                <w:szCs w:val="24"/>
              </w:rPr>
            </w:pPr>
            <w:r w:rsidRPr="00865402">
              <w:rPr>
                <w:b/>
                <w:spacing w:val="-4"/>
                <w:sz w:val="24"/>
                <w:szCs w:val="24"/>
              </w:rPr>
              <w:t xml:space="preserve">Ghi </w:t>
            </w:r>
            <w:r w:rsidRPr="00865402">
              <w:rPr>
                <w:b/>
                <w:spacing w:val="-5"/>
                <w:sz w:val="24"/>
                <w:szCs w:val="24"/>
              </w:rPr>
              <w:t>chú</w:t>
            </w:r>
          </w:p>
        </w:tc>
      </w:tr>
      <w:tr w:rsidR="00085BB7" w:rsidRPr="00865402" w14:paraId="10DC6E3B" w14:textId="77777777" w:rsidTr="00F93EA2">
        <w:trPr>
          <w:trHeight w:val="388"/>
        </w:trPr>
        <w:tc>
          <w:tcPr>
            <w:tcW w:w="426" w:type="dxa"/>
            <w:vMerge/>
            <w:tcBorders>
              <w:top w:val="nil"/>
            </w:tcBorders>
          </w:tcPr>
          <w:p w14:paraId="764E742B" w14:textId="77777777" w:rsidR="00085BB7" w:rsidRPr="00865402" w:rsidRDefault="00085BB7" w:rsidP="00E6373A">
            <w:pPr>
              <w:spacing w:before="120"/>
              <w:jc w:val="center"/>
            </w:pPr>
          </w:p>
        </w:tc>
        <w:tc>
          <w:tcPr>
            <w:tcW w:w="2126" w:type="dxa"/>
            <w:vMerge/>
            <w:tcBorders>
              <w:top w:val="nil"/>
            </w:tcBorders>
          </w:tcPr>
          <w:p w14:paraId="3ACB7C0C" w14:textId="77777777" w:rsidR="00085BB7" w:rsidRPr="00865402" w:rsidRDefault="00085BB7" w:rsidP="00E6373A">
            <w:pPr>
              <w:spacing w:before="120"/>
              <w:ind w:firstLine="142"/>
              <w:jc w:val="center"/>
            </w:pPr>
          </w:p>
        </w:tc>
        <w:tc>
          <w:tcPr>
            <w:tcW w:w="1418" w:type="dxa"/>
            <w:vMerge w:val="restart"/>
          </w:tcPr>
          <w:p w14:paraId="2B62BDE4" w14:textId="77777777" w:rsidR="00085BB7" w:rsidRPr="00865402" w:rsidRDefault="00085BB7" w:rsidP="00E6373A">
            <w:pPr>
              <w:pStyle w:val="TableParagraph"/>
              <w:spacing w:before="120"/>
              <w:jc w:val="center"/>
              <w:rPr>
                <w:b/>
                <w:sz w:val="24"/>
                <w:szCs w:val="24"/>
              </w:rPr>
            </w:pPr>
            <w:proofErr w:type="spellStart"/>
            <w:r>
              <w:rPr>
                <w:b/>
                <w:sz w:val="24"/>
                <w:szCs w:val="24"/>
                <w:lang w:val="en-US"/>
              </w:rPr>
              <w:t>Xã</w:t>
            </w:r>
            <w:proofErr w:type="spellEnd"/>
            <w:r>
              <w:rPr>
                <w:b/>
                <w:sz w:val="24"/>
                <w:szCs w:val="24"/>
                <w:lang w:val="en-US"/>
              </w:rPr>
              <w:t xml:space="preserve"> </w:t>
            </w:r>
            <w:proofErr w:type="spellStart"/>
            <w:r>
              <w:rPr>
                <w:b/>
                <w:sz w:val="24"/>
                <w:szCs w:val="24"/>
                <w:lang w:val="en-US"/>
              </w:rPr>
              <w:t>Ngọk</w:t>
            </w:r>
            <w:proofErr w:type="spellEnd"/>
            <w:r>
              <w:rPr>
                <w:b/>
                <w:sz w:val="24"/>
                <w:szCs w:val="24"/>
                <w:lang w:val="en-US"/>
              </w:rPr>
              <w:t xml:space="preserve"> Bay</w:t>
            </w:r>
            <w:r w:rsidRPr="00865402">
              <w:rPr>
                <w:b/>
                <w:sz w:val="24"/>
                <w:szCs w:val="24"/>
              </w:rPr>
              <w:t xml:space="preserve"> (mới)</w:t>
            </w:r>
          </w:p>
        </w:tc>
        <w:tc>
          <w:tcPr>
            <w:tcW w:w="4146" w:type="dxa"/>
            <w:gridSpan w:val="2"/>
          </w:tcPr>
          <w:p w14:paraId="061B8C07" w14:textId="77777777" w:rsidR="00085BB7" w:rsidRPr="00865402" w:rsidRDefault="00085BB7" w:rsidP="00E6373A">
            <w:pPr>
              <w:spacing w:before="120"/>
              <w:jc w:val="center"/>
            </w:pPr>
            <w:r w:rsidRPr="00865402">
              <w:rPr>
                <w:b/>
              </w:rPr>
              <w:t>Trong</w:t>
            </w:r>
            <w:r w:rsidRPr="00865402">
              <w:rPr>
                <w:b/>
                <w:spacing w:val="-8"/>
              </w:rPr>
              <w:t xml:space="preserve"> </w:t>
            </w:r>
            <w:r w:rsidRPr="00865402">
              <w:rPr>
                <w:b/>
                <w:spacing w:val="-5"/>
              </w:rPr>
              <w:t>đó:</w:t>
            </w:r>
          </w:p>
        </w:tc>
        <w:tc>
          <w:tcPr>
            <w:tcW w:w="1240" w:type="dxa"/>
            <w:vMerge/>
            <w:tcBorders>
              <w:top w:val="nil"/>
            </w:tcBorders>
          </w:tcPr>
          <w:p w14:paraId="69D7A4DC" w14:textId="77777777" w:rsidR="00085BB7" w:rsidRPr="00865402" w:rsidRDefault="00085BB7" w:rsidP="00E6373A">
            <w:pPr>
              <w:spacing w:before="120"/>
              <w:jc w:val="center"/>
            </w:pPr>
          </w:p>
        </w:tc>
      </w:tr>
      <w:tr w:rsidR="00085BB7" w:rsidRPr="00865402" w14:paraId="0B18B674" w14:textId="77777777" w:rsidTr="00F93EA2">
        <w:trPr>
          <w:trHeight w:val="715"/>
        </w:trPr>
        <w:tc>
          <w:tcPr>
            <w:tcW w:w="426" w:type="dxa"/>
            <w:vMerge/>
            <w:tcBorders>
              <w:top w:val="nil"/>
            </w:tcBorders>
          </w:tcPr>
          <w:p w14:paraId="737D8CE5" w14:textId="77777777" w:rsidR="00085BB7" w:rsidRPr="00865402" w:rsidRDefault="00085BB7" w:rsidP="00E6373A">
            <w:pPr>
              <w:spacing w:before="120"/>
              <w:jc w:val="center"/>
            </w:pPr>
          </w:p>
        </w:tc>
        <w:tc>
          <w:tcPr>
            <w:tcW w:w="2126" w:type="dxa"/>
            <w:vMerge/>
            <w:tcBorders>
              <w:top w:val="nil"/>
            </w:tcBorders>
          </w:tcPr>
          <w:p w14:paraId="329327A0" w14:textId="77777777" w:rsidR="00085BB7" w:rsidRPr="00865402" w:rsidRDefault="00085BB7" w:rsidP="00E6373A">
            <w:pPr>
              <w:spacing w:before="120"/>
              <w:ind w:firstLine="142"/>
              <w:jc w:val="center"/>
            </w:pPr>
          </w:p>
        </w:tc>
        <w:tc>
          <w:tcPr>
            <w:tcW w:w="1418" w:type="dxa"/>
            <w:vMerge/>
            <w:tcBorders>
              <w:top w:val="nil"/>
            </w:tcBorders>
          </w:tcPr>
          <w:p w14:paraId="5263F778" w14:textId="77777777" w:rsidR="00085BB7" w:rsidRPr="00865402" w:rsidRDefault="00085BB7" w:rsidP="00E6373A">
            <w:pPr>
              <w:spacing w:before="120"/>
              <w:jc w:val="center"/>
            </w:pPr>
          </w:p>
        </w:tc>
        <w:tc>
          <w:tcPr>
            <w:tcW w:w="2020" w:type="dxa"/>
          </w:tcPr>
          <w:p w14:paraId="6019A855" w14:textId="77777777" w:rsidR="00085BB7" w:rsidRPr="0048694A" w:rsidRDefault="00085BB7" w:rsidP="00E6373A">
            <w:pPr>
              <w:pStyle w:val="TableParagraph"/>
              <w:tabs>
                <w:tab w:val="left" w:pos="1531"/>
              </w:tabs>
              <w:spacing w:before="120"/>
              <w:ind w:hanging="22"/>
              <w:jc w:val="center"/>
              <w:rPr>
                <w:b/>
                <w:sz w:val="24"/>
                <w:szCs w:val="24"/>
              </w:rPr>
            </w:pPr>
            <w:r w:rsidRPr="0048694A">
              <w:rPr>
                <w:b/>
                <w:sz w:val="24"/>
                <w:szCs w:val="24"/>
              </w:rPr>
              <w:t xml:space="preserve">Phòng Dân tộc và Tôn giáo thành phố Kon Tum </w:t>
            </w:r>
            <w:r w:rsidRPr="0048694A">
              <w:rPr>
                <w:b/>
                <w:i/>
                <w:sz w:val="24"/>
                <w:szCs w:val="24"/>
              </w:rPr>
              <w:t>(cũ)</w:t>
            </w:r>
          </w:p>
        </w:tc>
        <w:tc>
          <w:tcPr>
            <w:tcW w:w="2126" w:type="dxa"/>
          </w:tcPr>
          <w:p w14:paraId="535BBABE" w14:textId="77777777" w:rsidR="00085BB7" w:rsidRPr="00865402" w:rsidRDefault="00085BB7" w:rsidP="00E6373A">
            <w:pPr>
              <w:spacing w:before="120"/>
              <w:jc w:val="center"/>
              <w:rPr>
                <w:b/>
              </w:rPr>
            </w:pPr>
            <w:r w:rsidRPr="00D66CCB">
              <w:rPr>
                <w:b/>
              </w:rPr>
              <w:t xml:space="preserve">Xã Kroong </w:t>
            </w:r>
            <w:r w:rsidRPr="00D66CCB">
              <w:rPr>
                <w:b/>
                <w:spacing w:val="-4"/>
              </w:rPr>
              <w:t>(cũ)</w:t>
            </w:r>
          </w:p>
        </w:tc>
        <w:tc>
          <w:tcPr>
            <w:tcW w:w="1240" w:type="dxa"/>
            <w:vMerge/>
            <w:tcBorders>
              <w:top w:val="nil"/>
            </w:tcBorders>
          </w:tcPr>
          <w:p w14:paraId="0117DA27" w14:textId="77777777" w:rsidR="00085BB7" w:rsidRPr="00865402" w:rsidRDefault="00085BB7" w:rsidP="00E6373A">
            <w:pPr>
              <w:spacing w:before="120"/>
              <w:jc w:val="center"/>
            </w:pPr>
          </w:p>
        </w:tc>
      </w:tr>
      <w:tr w:rsidR="00085BB7" w:rsidRPr="00865402" w14:paraId="6BBE5825" w14:textId="77777777" w:rsidTr="00F93EA2">
        <w:trPr>
          <w:trHeight w:val="316"/>
        </w:trPr>
        <w:tc>
          <w:tcPr>
            <w:tcW w:w="426" w:type="dxa"/>
          </w:tcPr>
          <w:p w14:paraId="4E1C4107" w14:textId="77777777" w:rsidR="00085BB7" w:rsidRPr="00865402" w:rsidRDefault="00085BB7" w:rsidP="00E6373A">
            <w:pPr>
              <w:pStyle w:val="TableParagraph"/>
              <w:spacing w:before="120"/>
              <w:jc w:val="center"/>
              <w:rPr>
                <w:sz w:val="24"/>
                <w:szCs w:val="24"/>
              </w:rPr>
            </w:pPr>
          </w:p>
        </w:tc>
        <w:tc>
          <w:tcPr>
            <w:tcW w:w="2126" w:type="dxa"/>
          </w:tcPr>
          <w:p w14:paraId="2CF79A6D" w14:textId="77777777" w:rsidR="00085BB7" w:rsidRPr="00865402" w:rsidRDefault="00085BB7" w:rsidP="00E6373A">
            <w:pPr>
              <w:pStyle w:val="TableParagraph"/>
              <w:spacing w:before="120"/>
              <w:ind w:firstLine="142"/>
              <w:jc w:val="center"/>
              <w:rPr>
                <w:b/>
                <w:sz w:val="24"/>
                <w:szCs w:val="24"/>
              </w:rPr>
            </w:pPr>
            <w:r w:rsidRPr="00865402">
              <w:rPr>
                <w:b/>
                <w:sz w:val="24"/>
                <w:szCs w:val="24"/>
              </w:rPr>
              <w:t>Tổng</w:t>
            </w:r>
            <w:r w:rsidRPr="00865402">
              <w:rPr>
                <w:b/>
                <w:spacing w:val="-10"/>
                <w:sz w:val="24"/>
                <w:szCs w:val="24"/>
              </w:rPr>
              <w:t xml:space="preserve"> </w:t>
            </w:r>
            <w:r w:rsidRPr="00865402">
              <w:rPr>
                <w:b/>
                <w:spacing w:val="-5"/>
                <w:sz w:val="24"/>
                <w:szCs w:val="24"/>
              </w:rPr>
              <w:t>số</w:t>
            </w:r>
          </w:p>
        </w:tc>
        <w:tc>
          <w:tcPr>
            <w:tcW w:w="1418" w:type="dxa"/>
            <w:vAlign w:val="center"/>
          </w:tcPr>
          <w:p w14:paraId="31EC008B" w14:textId="77777777" w:rsidR="00085BB7" w:rsidRPr="00865402" w:rsidRDefault="00085BB7" w:rsidP="00E6373A">
            <w:pPr>
              <w:pStyle w:val="TableParagraph"/>
              <w:spacing w:before="120"/>
              <w:jc w:val="center"/>
              <w:rPr>
                <w:b/>
                <w:sz w:val="24"/>
                <w:szCs w:val="24"/>
                <w:lang w:val="en-US"/>
              </w:rPr>
            </w:pPr>
            <w:r>
              <w:rPr>
                <w:b/>
                <w:sz w:val="24"/>
                <w:szCs w:val="24"/>
                <w:lang w:val="en-US"/>
              </w:rPr>
              <w:t>4.928</w:t>
            </w:r>
          </w:p>
        </w:tc>
        <w:tc>
          <w:tcPr>
            <w:tcW w:w="2020" w:type="dxa"/>
            <w:vAlign w:val="center"/>
          </w:tcPr>
          <w:p w14:paraId="45DDB022" w14:textId="77777777" w:rsidR="00085BB7" w:rsidRPr="00865402" w:rsidRDefault="00085BB7" w:rsidP="00E6373A">
            <w:pPr>
              <w:pStyle w:val="TableParagraph"/>
              <w:spacing w:before="120"/>
              <w:jc w:val="center"/>
              <w:rPr>
                <w:b/>
                <w:sz w:val="24"/>
                <w:szCs w:val="24"/>
                <w:lang w:val="en-US"/>
              </w:rPr>
            </w:pPr>
            <w:r>
              <w:rPr>
                <w:b/>
                <w:sz w:val="24"/>
                <w:szCs w:val="24"/>
                <w:lang w:val="en-US"/>
              </w:rPr>
              <w:t>1.202</w:t>
            </w:r>
          </w:p>
        </w:tc>
        <w:tc>
          <w:tcPr>
            <w:tcW w:w="2126" w:type="dxa"/>
            <w:vAlign w:val="center"/>
          </w:tcPr>
          <w:p w14:paraId="64BAE7CF" w14:textId="77777777" w:rsidR="00085BB7" w:rsidRPr="00865402" w:rsidRDefault="00085BB7" w:rsidP="00E6373A">
            <w:pPr>
              <w:pStyle w:val="TableParagraph"/>
              <w:spacing w:before="120"/>
              <w:jc w:val="center"/>
              <w:rPr>
                <w:b/>
                <w:sz w:val="24"/>
                <w:szCs w:val="24"/>
                <w:lang w:val="en-US"/>
              </w:rPr>
            </w:pPr>
            <w:r>
              <w:rPr>
                <w:b/>
                <w:sz w:val="24"/>
                <w:szCs w:val="24"/>
                <w:lang w:val="en-US"/>
              </w:rPr>
              <w:t>3.726</w:t>
            </w:r>
          </w:p>
        </w:tc>
        <w:tc>
          <w:tcPr>
            <w:tcW w:w="1240" w:type="dxa"/>
          </w:tcPr>
          <w:p w14:paraId="715BD9C5" w14:textId="77777777" w:rsidR="00085BB7" w:rsidRPr="00865402" w:rsidRDefault="00085BB7" w:rsidP="00E6373A">
            <w:pPr>
              <w:pStyle w:val="TableParagraph"/>
              <w:spacing w:before="120"/>
              <w:jc w:val="center"/>
              <w:rPr>
                <w:sz w:val="24"/>
                <w:szCs w:val="24"/>
              </w:rPr>
            </w:pPr>
          </w:p>
        </w:tc>
      </w:tr>
      <w:tr w:rsidR="00085BB7" w14:paraId="55D7EE65" w14:textId="77777777" w:rsidTr="00F93EA2">
        <w:trPr>
          <w:trHeight w:val="597"/>
        </w:trPr>
        <w:tc>
          <w:tcPr>
            <w:tcW w:w="426" w:type="dxa"/>
          </w:tcPr>
          <w:p w14:paraId="00486DC5" w14:textId="77777777" w:rsidR="00085BB7" w:rsidRDefault="00085BB7" w:rsidP="00E6373A">
            <w:pPr>
              <w:pStyle w:val="TableParagraph"/>
              <w:spacing w:before="120"/>
              <w:jc w:val="center"/>
              <w:rPr>
                <w:sz w:val="26"/>
              </w:rPr>
            </w:pPr>
            <w:r>
              <w:rPr>
                <w:spacing w:val="-10"/>
                <w:sz w:val="26"/>
              </w:rPr>
              <w:t>1</w:t>
            </w:r>
          </w:p>
        </w:tc>
        <w:tc>
          <w:tcPr>
            <w:tcW w:w="2126" w:type="dxa"/>
          </w:tcPr>
          <w:p w14:paraId="75A7C873" w14:textId="77777777" w:rsidR="00085BB7" w:rsidRDefault="00085BB7" w:rsidP="00E6373A">
            <w:pPr>
              <w:pStyle w:val="TableParagraph"/>
              <w:spacing w:before="120"/>
              <w:ind w:left="177"/>
              <w:jc w:val="both"/>
              <w:rPr>
                <w:sz w:val="26"/>
              </w:rPr>
            </w:pPr>
            <w:r>
              <w:rPr>
                <w:sz w:val="26"/>
              </w:rPr>
              <w:t>Ngân</w:t>
            </w:r>
            <w:r>
              <w:rPr>
                <w:spacing w:val="-7"/>
                <w:sz w:val="26"/>
              </w:rPr>
              <w:t xml:space="preserve"> </w:t>
            </w:r>
            <w:r>
              <w:rPr>
                <w:sz w:val="26"/>
              </w:rPr>
              <w:t>sách</w:t>
            </w:r>
            <w:r>
              <w:rPr>
                <w:spacing w:val="-6"/>
                <w:sz w:val="26"/>
              </w:rPr>
              <w:t xml:space="preserve"> </w:t>
            </w:r>
            <w:r>
              <w:rPr>
                <w:spacing w:val="-2"/>
                <w:sz w:val="26"/>
              </w:rPr>
              <w:t>trung</w:t>
            </w:r>
          </w:p>
          <w:p w14:paraId="40C1D239" w14:textId="77777777" w:rsidR="00085BB7" w:rsidRDefault="00085BB7" w:rsidP="00E6373A">
            <w:pPr>
              <w:pStyle w:val="TableParagraph"/>
              <w:spacing w:before="120"/>
              <w:ind w:left="177"/>
              <w:jc w:val="both"/>
              <w:rPr>
                <w:sz w:val="26"/>
              </w:rPr>
            </w:pPr>
            <w:r>
              <w:rPr>
                <w:spacing w:val="-4"/>
                <w:sz w:val="26"/>
              </w:rPr>
              <w:t>ương</w:t>
            </w:r>
          </w:p>
        </w:tc>
        <w:tc>
          <w:tcPr>
            <w:tcW w:w="1418" w:type="dxa"/>
            <w:vAlign w:val="center"/>
          </w:tcPr>
          <w:p w14:paraId="66AAB2E4" w14:textId="77777777" w:rsidR="00085BB7" w:rsidRPr="008E4A24" w:rsidRDefault="00085BB7" w:rsidP="00E6373A">
            <w:pPr>
              <w:pStyle w:val="TableParagraph"/>
              <w:spacing w:before="120"/>
              <w:jc w:val="center"/>
              <w:rPr>
                <w:sz w:val="26"/>
                <w:lang w:val="en-US"/>
              </w:rPr>
            </w:pPr>
            <w:r>
              <w:rPr>
                <w:sz w:val="26"/>
                <w:lang w:val="en-US"/>
              </w:rPr>
              <w:t>4.469</w:t>
            </w:r>
          </w:p>
        </w:tc>
        <w:tc>
          <w:tcPr>
            <w:tcW w:w="2020" w:type="dxa"/>
            <w:vAlign w:val="center"/>
          </w:tcPr>
          <w:p w14:paraId="3D9DBB08" w14:textId="77777777" w:rsidR="00085BB7" w:rsidRPr="008E4A24" w:rsidRDefault="00085BB7" w:rsidP="00E6373A">
            <w:pPr>
              <w:pStyle w:val="TableParagraph"/>
              <w:spacing w:before="120"/>
              <w:jc w:val="center"/>
              <w:rPr>
                <w:sz w:val="26"/>
                <w:lang w:val="en-US"/>
              </w:rPr>
            </w:pPr>
            <w:r>
              <w:rPr>
                <w:sz w:val="26"/>
                <w:lang w:val="en-US"/>
              </w:rPr>
              <w:t>1.105</w:t>
            </w:r>
          </w:p>
        </w:tc>
        <w:tc>
          <w:tcPr>
            <w:tcW w:w="2126" w:type="dxa"/>
            <w:vAlign w:val="center"/>
          </w:tcPr>
          <w:p w14:paraId="671CF274" w14:textId="77777777" w:rsidR="00085BB7" w:rsidRPr="00D95FB2" w:rsidRDefault="00085BB7" w:rsidP="00E6373A">
            <w:pPr>
              <w:pStyle w:val="TableParagraph"/>
              <w:spacing w:before="120"/>
              <w:jc w:val="center"/>
              <w:rPr>
                <w:sz w:val="26"/>
                <w:lang w:val="en-US"/>
              </w:rPr>
            </w:pPr>
            <w:r>
              <w:rPr>
                <w:sz w:val="26"/>
                <w:lang w:val="en-US"/>
              </w:rPr>
              <w:t>3.364</w:t>
            </w:r>
          </w:p>
        </w:tc>
        <w:tc>
          <w:tcPr>
            <w:tcW w:w="1240" w:type="dxa"/>
          </w:tcPr>
          <w:p w14:paraId="5C8E3018" w14:textId="77777777" w:rsidR="00085BB7" w:rsidRDefault="00085BB7" w:rsidP="00E6373A">
            <w:pPr>
              <w:pStyle w:val="TableParagraph"/>
              <w:spacing w:before="120"/>
              <w:jc w:val="both"/>
              <w:rPr>
                <w:sz w:val="26"/>
              </w:rPr>
            </w:pPr>
          </w:p>
        </w:tc>
      </w:tr>
      <w:tr w:rsidR="00085BB7" w14:paraId="442D9A6C" w14:textId="77777777" w:rsidTr="00F93EA2">
        <w:trPr>
          <w:trHeight w:val="361"/>
        </w:trPr>
        <w:tc>
          <w:tcPr>
            <w:tcW w:w="426" w:type="dxa"/>
          </w:tcPr>
          <w:p w14:paraId="57E18530" w14:textId="77777777" w:rsidR="00085BB7" w:rsidRDefault="00085BB7" w:rsidP="00E6373A">
            <w:pPr>
              <w:pStyle w:val="TableParagraph"/>
              <w:spacing w:before="120"/>
              <w:jc w:val="center"/>
              <w:rPr>
                <w:sz w:val="26"/>
              </w:rPr>
            </w:pPr>
            <w:r>
              <w:rPr>
                <w:spacing w:val="-10"/>
                <w:sz w:val="26"/>
              </w:rPr>
              <w:t>2</w:t>
            </w:r>
          </w:p>
        </w:tc>
        <w:tc>
          <w:tcPr>
            <w:tcW w:w="2126" w:type="dxa"/>
          </w:tcPr>
          <w:p w14:paraId="01BF5CE1" w14:textId="77777777" w:rsidR="00085BB7" w:rsidRDefault="00085BB7" w:rsidP="00E6373A">
            <w:pPr>
              <w:pStyle w:val="TableParagraph"/>
              <w:spacing w:before="120"/>
              <w:ind w:left="177" w:right="76"/>
              <w:jc w:val="both"/>
              <w:rPr>
                <w:sz w:val="26"/>
              </w:rPr>
            </w:pPr>
            <w:r>
              <w:rPr>
                <w:sz w:val="26"/>
              </w:rPr>
              <w:t>Ngân</w:t>
            </w:r>
            <w:r>
              <w:rPr>
                <w:spacing w:val="-6"/>
                <w:sz w:val="26"/>
              </w:rPr>
              <w:t xml:space="preserve"> </w:t>
            </w:r>
            <w:r>
              <w:rPr>
                <w:sz w:val="26"/>
              </w:rPr>
              <w:t>sách</w:t>
            </w:r>
            <w:r>
              <w:rPr>
                <w:spacing w:val="-3"/>
                <w:sz w:val="26"/>
              </w:rPr>
              <w:t xml:space="preserve"> </w:t>
            </w:r>
            <w:r>
              <w:rPr>
                <w:sz w:val="26"/>
              </w:rPr>
              <w:t>địa</w:t>
            </w:r>
            <w:r>
              <w:rPr>
                <w:spacing w:val="-6"/>
                <w:sz w:val="26"/>
              </w:rPr>
              <w:t xml:space="preserve"> </w:t>
            </w:r>
            <w:r>
              <w:rPr>
                <w:spacing w:val="-2"/>
                <w:sz w:val="26"/>
              </w:rPr>
              <w:t>phương</w:t>
            </w:r>
          </w:p>
        </w:tc>
        <w:tc>
          <w:tcPr>
            <w:tcW w:w="1418" w:type="dxa"/>
            <w:vAlign w:val="center"/>
          </w:tcPr>
          <w:p w14:paraId="255AE06F" w14:textId="77777777" w:rsidR="00085BB7" w:rsidRPr="008E4A24" w:rsidRDefault="00085BB7" w:rsidP="00E6373A">
            <w:pPr>
              <w:pStyle w:val="TableParagraph"/>
              <w:spacing w:before="120"/>
              <w:jc w:val="center"/>
              <w:rPr>
                <w:sz w:val="26"/>
                <w:lang w:val="en-US"/>
              </w:rPr>
            </w:pPr>
            <w:r>
              <w:rPr>
                <w:sz w:val="26"/>
                <w:lang w:val="en-US"/>
              </w:rPr>
              <w:t>459</w:t>
            </w:r>
          </w:p>
        </w:tc>
        <w:tc>
          <w:tcPr>
            <w:tcW w:w="2020" w:type="dxa"/>
            <w:vAlign w:val="center"/>
          </w:tcPr>
          <w:p w14:paraId="2A60BAC0" w14:textId="77777777" w:rsidR="00085BB7" w:rsidRPr="008E4A24" w:rsidRDefault="00085BB7" w:rsidP="00E6373A">
            <w:pPr>
              <w:pStyle w:val="TableParagraph"/>
              <w:spacing w:before="120"/>
              <w:jc w:val="center"/>
              <w:rPr>
                <w:sz w:val="26"/>
                <w:lang w:val="en-US"/>
              </w:rPr>
            </w:pPr>
            <w:r>
              <w:rPr>
                <w:sz w:val="26"/>
                <w:lang w:val="en-US"/>
              </w:rPr>
              <w:t>97</w:t>
            </w:r>
          </w:p>
        </w:tc>
        <w:tc>
          <w:tcPr>
            <w:tcW w:w="2126" w:type="dxa"/>
            <w:vAlign w:val="center"/>
          </w:tcPr>
          <w:p w14:paraId="5BE9199C" w14:textId="77777777" w:rsidR="00085BB7" w:rsidRPr="008E4A24" w:rsidRDefault="00085BB7" w:rsidP="00E6373A">
            <w:pPr>
              <w:pStyle w:val="TableParagraph"/>
              <w:spacing w:before="120"/>
              <w:jc w:val="center"/>
              <w:rPr>
                <w:sz w:val="26"/>
                <w:lang w:val="en-US"/>
              </w:rPr>
            </w:pPr>
            <w:r>
              <w:rPr>
                <w:sz w:val="26"/>
                <w:lang w:val="en-US"/>
              </w:rPr>
              <w:t>362</w:t>
            </w:r>
          </w:p>
        </w:tc>
        <w:tc>
          <w:tcPr>
            <w:tcW w:w="1240" w:type="dxa"/>
          </w:tcPr>
          <w:p w14:paraId="188868EA" w14:textId="77777777" w:rsidR="00085BB7" w:rsidRDefault="00085BB7" w:rsidP="00E6373A">
            <w:pPr>
              <w:pStyle w:val="TableParagraph"/>
              <w:spacing w:before="120"/>
              <w:jc w:val="both"/>
              <w:rPr>
                <w:sz w:val="26"/>
              </w:rPr>
            </w:pPr>
          </w:p>
        </w:tc>
      </w:tr>
    </w:tbl>
    <w:p w14:paraId="2489EAAB" w14:textId="77777777" w:rsidR="00085BB7" w:rsidRDefault="00085BB7" w:rsidP="00E6373A">
      <w:pPr>
        <w:pStyle w:val="ListParagraph"/>
        <w:tabs>
          <w:tab w:val="left" w:pos="1000"/>
        </w:tabs>
        <w:spacing w:before="120"/>
        <w:ind w:left="566" w:right="-139" w:firstLine="0"/>
        <w:rPr>
          <w:i/>
          <w:sz w:val="5"/>
          <w:szCs w:val="28"/>
          <w:lang w:val="en-US"/>
        </w:rPr>
      </w:pPr>
    </w:p>
    <w:p w14:paraId="59FC55E5" w14:textId="5757F420" w:rsidR="00085BB7" w:rsidRPr="004A6622" w:rsidRDefault="004A6622" w:rsidP="00162F60">
      <w:pPr>
        <w:pStyle w:val="Heading1"/>
        <w:tabs>
          <w:tab w:val="left" w:pos="0"/>
        </w:tabs>
        <w:spacing w:before="120" w:line="360" w:lineRule="exact"/>
        <w:ind w:left="0" w:right="-142" w:firstLine="709"/>
        <w:rPr>
          <w:b w:val="0"/>
          <w:bCs w:val="0"/>
          <w:i/>
          <w:iCs/>
        </w:rPr>
      </w:pPr>
      <w:r w:rsidRPr="004A6622">
        <w:rPr>
          <w:b w:val="0"/>
          <w:i/>
          <w:iCs/>
          <w:lang w:val="en-US"/>
        </w:rPr>
        <w:t>5.</w:t>
      </w:r>
      <w:r w:rsidR="00085BB7" w:rsidRPr="004A6622">
        <w:rPr>
          <w:b w:val="0"/>
          <w:i/>
          <w:iCs/>
        </w:rPr>
        <w:t>2.</w:t>
      </w:r>
      <w:r w:rsidR="00085BB7" w:rsidRPr="004A6622">
        <w:rPr>
          <w:b w:val="0"/>
          <w:bCs w:val="0"/>
          <w:i/>
          <w:iCs/>
        </w:rPr>
        <w:t xml:space="preserve"> Điều chỉnh kế hoạch vốn đầu tư công năm 2025 thực hiện Chương trình mục tiêu quốc gia gia phát triển kinh tế - xã hội vùng đồng bào dân tộc thiểu số và miền núi:</w:t>
      </w:r>
    </w:p>
    <w:p w14:paraId="17D8AFBD" w14:textId="07B1952B" w:rsidR="0084504D" w:rsidRPr="004A6622" w:rsidRDefault="00085BB7" w:rsidP="004A6622">
      <w:pPr>
        <w:tabs>
          <w:tab w:val="left" w:pos="567"/>
        </w:tabs>
        <w:spacing w:before="120" w:line="360" w:lineRule="exact"/>
        <w:ind w:right="-142" w:firstLine="709"/>
        <w:jc w:val="both"/>
        <w:rPr>
          <w:sz w:val="28"/>
          <w:lang w:val="en-US"/>
        </w:rPr>
      </w:pPr>
      <w:r>
        <w:rPr>
          <w:sz w:val="28"/>
          <w:szCs w:val="28"/>
        </w:rPr>
        <w:t>Đ</w:t>
      </w:r>
      <w:r w:rsidRPr="00C47A41">
        <w:rPr>
          <w:sz w:val="28"/>
          <w:szCs w:val="28"/>
        </w:rPr>
        <w:t>iều</w:t>
      </w:r>
      <w:r w:rsidRPr="00C47A41">
        <w:rPr>
          <w:spacing w:val="-18"/>
          <w:sz w:val="28"/>
          <w:szCs w:val="28"/>
        </w:rPr>
        <w:t xml:space="preserve"> </w:t>
      </w:r>
      <w:r w:rsidRPr="00C47A41">
        <w:rPr>
          <w:sz w:val="28"/>
          <w:szCs w:val="28"/>
        </w:rPr>
        <w:t>chỉnh</w:t>
      </w:r>
      <w:r w:rsidRPr="00C47A41">
        <w:rPr>
          <w:spacing w:val="-17"/>
          <w:sz w:val="28"/>
          <w:szCs w:val="28"/>
        </w:rPr>
        <w:t xml:space="preserve"> </w:t>
      </w:r>
      <w:r w:rsidRPr="00C47A41">
        <w:rPr>
          <w:sz w:val="28"/>
          <w:szCs w:val="28"/>
        </w:rPr>
        <w:t>cộng</w:t>
      </w:r>
      <w:r w:rsidRPr="00C47A41">
        <w:rPr>
          <w:spacing w:val="-18"/>
          <w:sz w:val="28"/>
          <w:szCs w:val="28"/>
        </w:rPr>
        <w:t xml:space="preserve"> </w:t>
      </w:r>
      <w:r w:rsidRPr="00C47A41">
        <w:rPr>
          <w:sz w:val="28"/>
          <w:szCs w:val="28"/>
        </w:rPr>
        <w:t>gộp</w:t>
      </w:r>
      <w:r w:rsidRPr="00C47A41">
        <w:rPr>
          <w:spacing w:val="-17"/>
          <w:sz w:val="28"/>
          <w:szCs w:val="28"/>
        </w:rPr>
        <w:t xml:space="preserve"> </w:t>
      </w:r>
      <w:r w:rsidRPr="00C47A41">
        <w:rPr>
          <w:sz w:val="28"/>
          <w:szCs w:val="28"/>
        </w:rPr>
        <w:t>kế</w:t>
      </w:r>
      <w:r w:rsidRPr="00C47A41">
        <w:rPr>
          <w:spacing w:val="-18"/>
          <w:sz w:val="28"/>
          <w:szCs w:val="28"/>
        </w:rPr>
        <w:t xml:space="preserve"> </w:t>
      </w:r>
      <w:r w:rsidRPr="00C47A41">
        <w:rPr>
          <w:sz w:val="28"/>
          <w:szCs w:val="28"/>
        </w:rPr>
        <w:t>hoạch</w:t>
      </w:r>
      <w:r w:rsidRPr="00C47A41">
        <w:rPr>
          <w:spacing w:val="-17"/>
          <w:sz w:val="28"/>
          <w:szCs w:val="28"/>
        </w:rPr>
        <w:t xml:space="preserve"> </w:t>
      </w:r>
      <w:r w:rsidRPr="00C47A41">
        <w:rPr>
          <w:sz w:val="28"/>
          <w:szCs w:val="28"/>
        </w:rPr>
        <w:t>vốn</w:t>
      </w:r>
      <w:r w:rsidRPr="00C47A41">
        <w:rPr>
          <w:spacing w:val="-17"/>
          <w:sz w:val="28"/>
          <w:szCs w:val="28"/>
        </w:rPr>
        <w:t xml:space="preserve"> </w:t>
      </w:r>
      <w:r w:rsidRPr="00C47A41">
        <w:rPr>
          <w:sz w:val="28"/>
          <w:szCs w:val="28"/>
        </w:rPr>
        <w:t>đầu</w:t>
      </w:r>
      <w:r w:rsidRPr="00C47A41">
        <w:rPr>
          <w:spacing w:val="-17"/>
          <w:sz w:val="28"/>
          <w:szCs w:val="28"/>
        </w:rPr>
        <w:t xml:space="preserve"> </w:t>
      </w:r>
      <w:r w:rsidRPr="00C47A41">
        <w:rPr>
          <w:sz w:val="28"/>
          <w:szCs w:val="28"/>
        </w:rPr>
        <w:t>tư</w:t>
      </w:r>
      <w:r w:rsidRPr="00C47A41">
        <w:rPr>
          <w:spacing w:val="-18"/>
          <w:sz w:val="28"/>
          <w:szCs w:val="28"/>
        </w:rPr>
        <w:t xml:space="preserve"> </w:t>
      </w:r>
      <w:r w:rsidRPr="00C47A41">
        <w:rPr>
          <w:sz w:val="28"/>
          <w:szCs w:val="28"/>
        </w:rPr>
        <w:t>công</w:t>
      </w:r>
      <w:r w:rsidRPr="00C47A41">
        <w:rPr>
          <w:spacing w:val="-16"/>
          <w:sz w:val="28"/>
          <w:szCs w:val="28"/>
        </w:rPr>
        <w:t xml:space="preserve"> </w:t>
      </w:r>
      <w:r w:rsidRPr="00C47A41">
        <w:rPr>
          <w:sz w:val="28"/>
          <w:szCs w:val="28"/>
        </w:rPr>
        <w:t>năm</w:t>
      </w:r>
      <w:r w:rsidRPr="00C47A41">
        <w:rPr>
          <w:spacing w:val="-18"/>
          <w:sz w:val="28"/>
          <w:szCs w:val="28"/>
        </w:rPr>
        <w:t xml:space="preserve"> </w:t>
      </w:r>
      <w:r w:rsidRPr="00C47A41">
        <w:rPr>
          <w:sz w:val="28"/>
          <w:szCs w:val="28"/>
        </w:rPr>
        <w:t>2025</w:t>
      </w:r>
      <w:r w:rsidRPr="00C47A41">
        <w:rPr>
          <w:spacing w:val="-16"/>
          <w:sz w:val="28"/>
          <w:szCs w:val="28"/>
        </w:rPr>
        <w:t xml:space="preserve"> </w:t>
      </w:r>
      <w:r w:rsidRPr="00C47A41">
        <w:rPr>
          <w:sz w:val="28"/>
          <w:szCs w:val="28"/>
        </w:rPr>
        <w:t xml:space="preserve">thực hiện Chương trình mục tiêu quốc gia Xây dựng nông thôn mới của </w:t>
      </w:r>
      <w:r w:rsidRPr="00E21617">
        <w:rPr>
          <w:sz w:val="28"/>
          <w:szCs w:val="28"/>
        </w:rPr>
        <w:t>03 xã</w:t>
      </w:r>
      <w:r w:rsidRPr="004A57BC">
        <w:rPr>
          <w:sz w:val="28"/>
          <w:szCs w:val="28"/>
        </w:rPr>
        <w:t>:</w:t>
      </w:r>
      <w:r w:rsidRPr="00E21617">
        <w:rPr>
          <w:sz w:val="28"/>
          <w:szCs w:val="28"/>
        </w:rPr>
        <w:t xml:space="preserve"> </w:t>
      </w:r>
      <w:r w:rsidRPr="004A57BC">
        <w:rPr>
          <w:sz w:val="28"/>
          <w:szCs w:val="28"/>
        </w:rPr>
        <w:t xml:space="preserve">xã Kroong, xã Vinh Quang và xã Ngọk Bay </w:t>
      </w:r>
      <w:r w:rsidRPr="004A57BC">
        <w:rPr>
          <w:i/>
          <w:sz w:val="28"/>
          <w:szCs w:val="28"/>
        </w:rPr>
        <w:t>(cũ)</w:t>
      </w:r>
      <w:r w:rsidRPr="004A57BC">
        <w:rPr>
          <w:sz w:val="28"/>
          <w:szCs w:val="28"/>
        </w:rPr>
        <w:t xml:space="preserve"> thành xã Ngọk Bay </w:t>
      </w:r>
      <w:r w:rsidRPr="004A57BC">
        <w:rPr>
          <w:i/>
          <w:sz w:val="28"/>
          <w:szCs w:val="28"/>
        </w:rPr>
        <w:t>(mới)</w:t>
      </w:r>
      <w:r w:rsidRPr="004A57BC">
        <w:rPr>
          <w:sz w:val="28"/>
          <w:szCs w:val="28"/>
        </w:rPr>
        <w:t>, với tổng kế hoạch vốn</w:t>
      </w:r>
      <w:r w:rsidRPr="004A57BC">
        <w:rPr>
          <w:spacing w:val="-9"/>
          <w:sz w:val="28"/>
          <w:szCs w:val="28"/>
        </w:rPr>
        <w:t xml:space="preserve"> </w:t>
      </w:r>
      <w:r w:rsidRPr="004A57BC">
        <w:rPr>
          <w:sz w:val="28"/>
          <w:szCs w:val="28"/>
        </w:rPr>
        <w:t>là</w:t>
      </w:r>
      <w:r w:rsidRPr="004A57BC">
        <w:rPr>
          <w:spacing w:val="-12"/>
          <w:sz w:val="28"/>
          <w:szCs w:val="28"/>
        </w:rPr>
        <w:t xml:space="preserve"> </w:t>
      </w:r>
      <w:r>
        <w:rPr>
          <w:sz w:val="28"/>
          <w:szCs w:val="28"/>
        </w:rPr>
        <w:t>853</w:t>
      </w:r>
      <w:r w:rsidRPr="004A57BC">
        <w:rPr>
          <w:sz w:val="28"/>
          <w:szCs w:val="28"/>
        </w:rPr>
        <w:t xml:space="preserve"> triệu đồng</w:t>
      </w:r>
      <w:r w:rsidRPr="004A57BC">
        <w:rPr>
          <w:spacing w:val="-11"/>
          <w:sz w:val="28"/>
          <w:szCs w:val="28"/>
        </w:rPr>
        <w:t xml:space="preserve"> </w:t>
      </w:r>
      <w:r w:rsidRPr="004A57BC">
        <w:rPr>
          <w:i/>
          <w:sz w:val="28"/>
          <w:szCs w:val="28"/>
        </w:rPr>
        <w:t>(trong</w:t>
      </w:r>
      <w:r w:rsidRPr="004A57BC">
        <w:rPr>
          <w:i/>
          <w:spacing w:val="-11"/>
          <w:sz w:val="28"/>
          <w:szCs w:val="28"/>
        </w:rPr>
        <w:t xml:space="preserve"> </w:t>
      </w:r>
      <w:r w:rsidRPr="004A57BC">
        <w:rPr>
          <w:i/>
          <w:sz w:val="28"/>
          <w:szCs w:val="28"/>
        </w:rPr>
        <w:t>đó:</w:t>
      </w:r>
      <w:r w:rsidRPr="004A57BC">
        <w:rPr>
          <w:i/>
          <w:spacing w:val="-12"/>
          <w:sz w:val="28"/>
          <w:szCs w:val="28"/>
        </w:rPr>
        <w:t xml:space="preserve"> </w:t>
      </w:r>
      <w:r w:rsidRPr="004A57BC">
        <w:rPr>
          <w:i/>
          <w:sz w:val="28"/>
          <w:szCs w:val="28"/>
        </w:rPr>
        <w:t>ngân</w:t>
      </w:r>
      <w:r w:rsidRPr="004A57BC">
        <w:rPr>
          <w:i/>
          <w:spacing w:val="-11"/>
          <w:sz w:val="28"/>
          <w:szCs w:val="28"/>
        </w:rPr>
        <w:t xml:space="preserve"> </w:t>
      </w:r>
      <w:r w:rsidRPr="004A57BC">
        <w:rPr>
          <w:i/>
          <w:sz w:val="28"/>
          <w:szCs w:val="28"/>
        </w:rPr>
        <w:t>sách</w:t>
      </w:r>
      <w:r w:rsidRPr="004A57BC">
        <w:rPr>
          <w:i/>
          <w:spacing w:val="-11"/>
          <w:sz w:val="28"/>
          <w:szCs w:val="28"/>
        </w:rPr>
        <w:t xml:space="preserve"> </w:t>
      </w:r>
      <w:r w:rsidRPr="004A57BC">
        <w:rPr>
          <w:i/>
          <w:sz w:val="28"/>
          <w:szCs w:val="28"/>
        </w:rPr>
        <w:t>trung ương</w:t>
      </w:r>
      <w:r w:rsidRPr="004A57BC">
        <w:rPr>
          <w:i/>
          <w:spacing w:val="-11"/>
          <w:sz w:val="28"/>
          <w:szCs w:val="28"/>
        </w:rPr>
        <w:t xml:space="preserve"> </w:t>
      </w:r>
      <w:r w:rsidRPr="004A57BC">
        <w:rPr>
          <w:i/>
          <w:sz w:val="28"/>
          <w:szCs w:val="28"/>
        </w:rPr>
        <w:t>là</w:t>
      </w:r>
      <w:r w:rsidRPr="004A57BC">
        <w:rPr>
          <w:i/>
          <w:spacing w:val="-11"/>
          <w:sz w:val="28"/>
          <w:szCs w:val="28"/>
        </w:rPr>
        <w:t xml:space="preserve"> </w:t>
      </w:r>
      <w:r>
        <w:rPr>
          <w:i/>
          <w:sz w:val="28"/>
          <w:szCs w:val="28"/>
        </w:rPr>
        <w:t>775</w:t>
      </w:r>
      <w:r w:rsidRPr="004A57BC">
        <w:rPr>
          <w:i/>
          <w:sz w:val="28"/>
          <w:szCs w:val="28"/>
        </w:rPr>
        <w:t xml:space="preserve"> triệu đồng,</w:t>
      </w:r>
      <w:r w:rsidRPr="004A57BC">
        <w:rPr>
          <w:i/>
          <w:spacing w:val="-13"/>
          <w:sz w:val="28"/>
          <w:szCs w:val="28"/>
        </w:rPr>
        <w:t xml:space="preserve"> </w:t>
      </w:r>
      <w:r w:rsidRPr="004A57BC">
        <w:rPr>
          <w:i/>
          <w:sz w:val="28"/>
          <w:szCs w:val="28"/>
        </w:rPr>
        <w:t>ngân</w:t>
      </w:r>
      <w:r w:rsidRPr="004A57BC">
        <w:rPr>
          <w:i/>
          <w:spacing w:val="-11"/>
          <w:sz w:val="28"/>
          <w:szCs w:val="28"/>
        </w:rPr>
        <w:t xml:space="preserve"> </w:t>
      </w:r>
      <w:r w:rsidRPr="004A57BC">
        <w:rPr>
          <w:i/>
          <w:sz w:val="28"/>
          <w:szCs w:val="28"/>
        </w:rPr>
        <w:t>sách</w:t>
      </w:r>
      <w:r>
        <w:rPr>
          <w:i/>
          <w:spacing w:val="-11"/>
          <w:sz w:val="28"/>
        </w:rPr>
        <w:t xml:space="preserve"> </w:t>
      </w:r>
      <w:r>
        <w:rPr>
          <w:i/>
          <w:sz w:val="28"/>
        </w:rPr>
        <w:t>địa</w:t>
      </w:r>
      <w:r>
        <w:rPr>
          <w:i/>
          <w:spacing w:val="-11"/>
          <w:sz w:val="28"/>
        </w:rPr>
        <w:t xml:space="preserve"> </w:t>
      </w:r>
      <w:r>
        <w:rPr>
          <w:i/>
          <w:sz w:val="28"/>
        </w:rPr>
        <w:t>phương</w:t>
      </w:r>
      <w:r>
        <w:rPr>
          <w:i/>
          <w:spacing w:val="-11"/>
          <w:sz w:val="28"/>
        </w:rPr>
        <w:t xml:space="preserve"> </w:t>
      </w:r>
      <w:r>
        <w:rPr>
          <w:i/>
          <w:sz w:val="28"/>
        </w:rPr>
        <w:t>là</w:t>
      </w:r>
      <w:r>
        <w:rPr>
          <w:i/>
          <w:spacing w:val="-10"/>
          <w:sz w:val="28"/>
        </w:rPr>
        <w:t xml:space="preserve"> 87</w:t>
      </w:r>
      <w:r w:rsidRPr="00C47A41">
        <w:rPr>
          <w:i/>
          <w:sz w:val="28"/>
        </w:rPr>
        <w:t xml:space="preserve"> triệu đồng</w:t>
      </w:r>
      <w:r>
        <w:rPr>
          <w:i/>
          <w:sz w:val="28"/>
        </w:rPr>
        <w:t>)</w:t>
      </w:r>
      <w:r>
        <w:rPr>
          <w:sz w:val="28"/>
        </w:rPr>
        <w:t>,</w:t>
      </w:r>
      <w:r>
        <w:rPr>
          <w:spacing w:val="-13"/>
          <w:sz w:val="28"/>
        </w:rPr>
        <w:t xml:space="preserve"> </w:t>
      </w:r>
      <w:r>
        <w:rPr>
          <w:sz w:val="28"/>
        </w:rPr>
        <w:t>cụ</w:t>
      </w:r>
      <w:r>
        <w:rPr>
          <w:spacing w:val="-11"/>
          <w:sz w:val="28"/>
        </w:rPr>
        <w:t xml:space="preserve"> </w:t>
      </w:r>
      <w:r>
        <w:rPr>
          <w:sz w:val="28"/>
        </w:rPr>
        <w:t>thể:</w:t>
      </w:r>
      <w:r w:rsidR="004A6622">
        <w:rPr>
          <w:sz w:val="28"/>
          <w:lang w:val="en-US"/>
        </w:rPr>
        <w:t xml:space="preserve"> </w:t>
      </w:r>
    </w:p>
    <w:p w14:paraId="5B665E90" w14:textId="4570EA48" w:rsidR="00085BB7" w:rsidRPr="00085BB7" w:rsidRDefault="00085BB7" w:rsidP="00E6373A">
      <w:pPr>
        <w:spacing w:before="120"/>
        <w:jc w:val="right"/>
        <w:rPr>
          <w:i/>
          <w:spacing w:val="-4"/>
          <w:sz w:val="24"/>
          <w:szCs w:val="24"/>
        </w:rPr>
      </w:pPr>
      <w:r w:rsidRPr="00085BB7">
        <w:rPr>
          <w:i/>
          <w:sz w:val="24"/>
          <w:szCs w:val="24"/>
        </w:rPr>
        <w:t>Đơn</w:t>
      </w:r>
      <w:r w:rsidRPr="00085BB7">
        <w:rPr>
          <w:i/>
          <w:spacing w:val="-3"/>
          <w:sz w:val="24"/>
          <w:szCs w:val="24"/>
        </w:rPr>
        <w:t xml:space="preserve"> </w:t>
      </w:r>
      <w:r w:rsidRPr="00085BB7">
        <w:rPr>
          <w:i/>
          <w:sz w:val="24"/>
          <w:szCs w:val="24"/>
        </w:rPr>
        <w:t>vị</w:t>
      </w:r>
      <w:r w:rsidRPr="00085BB7">
        <w:rPr>
          <w:i/>
          <w:spacing w:val="-1"/>
          <w:sz w:val="24"/>
          <w:szCs w:val="24"/>
        </w:rPr>
        <w:t xml:space="preserve"> </w:t>
      </w:r>
      <w:r w:rsidRPr="00085BB7">
        <w:rPr>
          <w:i/>
          <w:sz w:val="24"/>
          <w:szCs w:val="24"/>
        </w:rPr>
        <w:t>tính:</w:t>
      </w:r>
      <w:r w:rsidRPr="00085BB7">
        <w:rPr>
          <w:i/>
          <w:spacing w:val="-1"/>
          <w:sz w:val="24"/>
          <w:szCs w:val="24"/>
        </w:rPr>
        <w:t xml:space="preserve"> </w:t>
      </w:r>
      <w:r w:rsidRPr="00085BB7">
        <w:rPr>
          <w:i/>
          <w:sz w:val="24"/>
          <w:szCs w:val="24"/>
        </w:rPr>
        <w:t>Triệu</w:t>
      </w:r>
      <w:r w:rsidRPr="00085BB7">
        <w:rPr>
          <w:i/>
          <w:spacing w:val="-1"/>
          <w:sz w:val="24"/>
          <w:szCs w:val="24"/>
        </w:rPr>
        <w:t xml:space="preserve"> </w:t>
      </w:r>
      <w:r w:rsidRPr="00085BB7">
        <w:rPr>
          <w:i/>
          <w:spacing w:val="-4"/>
          <w:sz w:val="24"/>
          <w:szCs w:val="24"/>
        </w:rPr>
        <w:t>đồng</w:t>
      </w:r>
    </w:p>
    <w:tbl>
      <w:tblPr>
        <w:tblW w:w="903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126"/>
        <w:gridCol w:w="1587"/>
        <w:gridCol w:w="1248"/>
        <w:gridCol w:w="1418"/>
        <w:gridCol w:w="1417"/>
        <w:gridCol w:w="567"/>
      </w:tblGrid>
      <w:tr w:rsidR="00085BB7" w14:paraId="0B7738C6" w14:textId="77777777" w:rsidTr="004A6622">
        <w:trPr>
          <w:trHeight w:val="597"/>
          <w:tblHeader/>
        </w:trPr>
        <w:tc>
          <w:tcPr>
            <w:tcW w:w="674" w:type="dxa"/>
            <w:vMerge w:val="restart"/>
          </w:tcPr>
          <w:p w14:paraId="0146B067" w14:textId="77777777" w:rsidR="00085BB7" w:rsidRPr="004A57BC" w:rsidRDefault="00085BB7" w:rsidP="00E6373A">
            <w:pPr>
              <w:pStyle w:val="TableParagraph"/>
              <w:spacing w:before="120"/>
              <w:jc w:val="center"/>
              <w:rPr>
                <w:sz w:val="24"/>
                <w:szCs w:val="24"/>
              </w:rPr>
            </w:pPr>
          </w:p>
          <w:p w14:paraId="0FEA1D16" w14:textId="77777777" w:rsidR="00085BB7" w:rsidRPr="004A57BC" w:rsidRDefault="00085BB7" w:rsidP="00E6373A">
            <w:pPr>
              <w:pStyle w:val="TableParagraph"/>
              <w:spacing w:before="120"/>
              <w:jc w:val="center"/>
              <w:rPr>
                <w:sz w:val="24"/>
                <w:szCs w:val="24"/>
              </w:rPr>
            </w:pPr>
          </w:p>
          <w:p w14:paraId="236A9B47" w14:textId="5C4B6A1F" w:rsidR="00085BB7" w:rsidRPr="004A57BC" w:rsidRDefault="00085BB7" w:rsidP="00E6373A">
            <w:pPr>
              <w:pStyle w:val="TableParagraph"/>
              <w:spacing w:before="120"/>
              <w:jc w:val="center"/>
              <w:rPr>
                <w:b/>
                <w:sz w:val="24"/>
                <w:szCs w:val="24"/>
              </w:rPr>
            </w:pPr>
            <w:r w:rsidRPr="004A57BC">
              <w:rPr>
                <w:b/>
                <w:spacing w:val="-5"/>
                <w:sz w:val="24"/>
                <w:szCs w:val="24"/>
              </w:rPr>
              <w:t>TT</w:t>
            </w:r>
          </w:p>
        </w:tc>
        <w:tc>
          <w:tcPr>
            <w:tcW w:w="2126" w:type="dxa"/>
            <w:vMerge w:val="restart"/>
          </w:tcPr>
          <w:p w14:paraId="4BD3C04E" w14:textId="77777777" w:rsidR="00085BB7" w:rsidRPr="004A57BC" w:rsidRDefault="00085BB7" w:rsidP="00E6373A">
            <w:pPr>
              <w:pStyle w:val="TableParagraph"/>
              <w:spacing w:before="120"/>
              <w:jc w:val="center"/>
              <w:rPr>
                <w:sz w:val="24"/>
                <w:szCs w:val="24"/>
              </w:rPr>
            </w:pPr>
          </w:p>
          <w:p w14:paraId="158559CD" w14:textId="77777777" w:rsidR="00085BB7" w:rsidRPr="004A57BC" w:rsidRDefault="00085BB7" w:rsidP="00E6373A">
            <w:pPr>
              <w:pStyle w:val="TableParagraph"/>
              <w:spacing w:before="120"/>
              <w:jc w:val="center"/>
              <w:rPr>
                <w:sz w:val="24"/>
                <w:szCs w:val="24"/>
              </w:rPr>
            </w:pPr>
          </w:p>
          <w:p w14:paraId="37D2C705" w14:textId="77777777" w:rsidR="00085BB7" w:rsidRPr="004A57BC" w:rsidRDefault="00085BB7" w:rsidP="00E6373A">
            <w:pPr>
              <w:pStyle w:val="TableParagraph"/>
              <w:spacing w:before="120"/>
              <w:jc w:val="center"/>
              <w:rPr>
                <w:b/>
                <w:sz w:val="24"/>
                <w:szCs w:val="24"/>
              </w:rPr>
            </w:pPr>
            <w:r w:rsidRPr="004A57BC">
              <w:rPr>
                <w:b/>
                <w:sz w:val="24"/>
                <w:szCs w:val="24"/>
              </w:rPr>
              <w:t>Nguồn</w:t>
            </w:r>
            <w:r w:rsidRPr="004A57BC">
              <w:rPr>
                <w:b/>
                <w:spacing w:val="-13"/>
                <w:sz w:val="24"/>
                <w:szCs w:val="24"/>
              </w:rPr>
              <w:t xml:space="preserve"> </w:t>
            </w:r>
            <w:r w:rsidRPr="004A57BC">
              <w:rPr>
                <w:b/>
                <w:spacing w:val="-5"/>
                <w:sz w:val="24"/>
                <w:szCs w:val="24"/>
              </w:rPr>
              <w:t>vốn</w:t>
            </w:r>
          </w:p>
        </w:tc>
        <w:tc>
          <w:tcPr>
            <w:tcW w:w="5670" w:type="dxa"/>
            <w:gridSpan w:val="4"/>
          </w:tcPr>
          <w:p w14:paraId="2C29D17A" w14:textId="77777777" w:rsidR="00085BB7" w:rsidRPr="004A57BC" w:rsidRDefault="00085BB7" w:rsidP="00E6373A">
            <w:pPr>
              <w:pStyle w:val="TableParagraph"/>
              <w:spacing w:before="120"/>
              <w:ind w:hanging="5"/>
              <w:jc w:val="center"/>
              <w:rPr>
                <w:b/>
                <w:spacing w:val="-4"/>
                <w:sz w:val="24"/>
                <w:szCs w:val="24"/>
              </w:rPr>
            </w:pPr>
            <w:r w:rsidRPr="004A57BC">
              <w:rPr>
                <w:b/>
                <w:sz w:val="24"/>
                <w:szCs w:val="24"/>
              </w:rPr>
              <w:t>Kế</w:t>
            </w:r>
            <w:r w:rsidRPr="004A57BC">
              <w:rPr>
                <w:b/>
                <w:spacing w:val="-8"/>
                <w:sz w:val="24"/>
                <w:szCs w:val="24"/>
              </w:rPr>
              <w:t xml:space="preserve"> </w:t>
            </w:r>
            <w:r w:rsidRPr="004A57BC">
              <w:rPr>
                <w:b/>
                <w:sz w:val="24"/>
                <w:szCs w:val="24"/>
              </w:rPr>
              <w:t>hoạch</w:t>
            </w:r>
            <w:r w:rsidRPr="004A57BC">
              <w:rPr>
                <w:b/>
                <w:spacing w:val="-6"/>
                <w:sz w:val="24"/>
                <w:szCs w:val="24"/>
              </w:rPr>
              <w:t xml:space="preserve"> </w:t>
            </w:r>
            <w:proofErr w:type="spellStart"/>
            <w:r w:rsidRPr="004A57BC">
              <w:rPr>
                <w:b/>
                <w:sz w:val="24"/>
                <w:szCs w:val="24"/>
                <w:lang w:val="en-US"/>
              </w:rPr>
              <w:t>vốn</w:t>
            </w:r>
            <w:proofErr w:type="spellEnd"/>
            <w:r w:rsidRPr="004A57BC">
              <w:rPr>
                <w:b/>
                <w:sz w:val="24"/>
                <w:szCs w:val="24"/>
                <w:lang w:val="en-US"/>
              </w:rPr>
              <w:t xml:space="preserve"> </w:t>
            </w:r>
            <w:proofErr w:type="spellStart"/>
            <w:r w:rsidRPr="004A57BC">
              <w:rPr>
                <w:b/>
                <w:sz w:val="24"/>
                <w:szCs w:val="24"/>
                <w:lang w:val="en-US"/>
              </w:rPr>
              <w:t>năm</w:t>
            </w:r>
            <w:proofErr w:type="spellEnd"/>
            <w:r w:rsidRPr="004A57BC">
              <w:rPr>
                <w:b/>
                <w:sz w:val="24"/>
                <w:szCs w:val="24"/>
                <w:lang w:val="en-US"/>
              </w:rPr>
              <w:t xml:space="preserve"> </w:t>
            </w:r>
            <w:r w:rsidRPr="004A57BC">
              <w:rPr>
                <w:b/>
                <w:sz w:val="24"/>
                <w:szCs w:val="24"/>
              </w:rPr>
              <w:t>2025</w:t>
            </w:r>
          </w:p>
        </w:tc>
        <w:tc>
          <w:tcPr>
            <w:tcW w:w="567" w:type="dxa"/>
            <w:vMerge w:val="restart"/>
          </w:tcPr>
          <w:p w14:paraId="5B55F3CF" w14:textId="77777777" w:rsidR="00085BB7" w:rsidRPr="004A57BC" w:rsidRDefault="00085BB7" w:rsidP="00E6373A">
            <w:pPr>
              <w:pStyle w:val="TableParagraph"/>
              <w:spacing w:before="120"/>
              <w:ind w:hanging="5"/>
              <w:jc w:val="center"/>
              <w:rPr>
                <w:b/>
                <w:sz w:val="24"/>
                <w:szCs w:val="24"/>
              </w:rPr>
            </w:pPr>
            <w:r w:rsidRPr="004A57BC">
              <w:rPr>
                <w:b/>
                <w:spacing w:val="-4"/>
                <w:sz w:val="24"/>
                <w:szCs w:val="24"/>
              </w:rPr>
              <w:t xml:space="preserve">Ghi </w:t>
            </w:r>
            <w:r w:rsidRPr="004A57BC">
              <w:rPr>
                <w:b/>
                <w:spacing w:val="-5"/>
                <w:sz w:val="24"/>
                <w:szCs w:val="24"/>
              </w:rPr>
              <w:t>chú</w:t>
            </w:r>
          </w:p>
        </w:tc>
      </w:tr>
      <w:tr w:rsidR="00085BB7" w14:paraId="0A1FD60B" w14:textId="77777777" w:rsidTr="004A6622">
        <w:trPr>
          <w:trHeight w:val="388"/>
          <w:tblHeader/>
        </w:trPr>
        <w:tc>
          <w:tcPr>
            <w:tcW w:w="674" w:type="dxa"/>
            <w:vMerge/>
            <w:tcBorders>
              <w:top w:val="nil"/>
            </w:tcBorders>
          </w:tcPr>
          <w:p w14:paraId="77C9BEF8" w14:textId="77777777" w:rsidR="00085BB7" w:rsidRPr="004A57BC" w:rsidRDefault="00085BB7" w:rsidP="00E6373A">
            <w:pPr>
              <w:spacing w:before="120"/>
              <w:jc w:val="center"/>
            </w:pPr>
          </w:p>
        </w:tc>
        <w:tc>
          <w:tcPr>
            <w:tcW w:w="2126" w:type="dxa"/>
            <w:vMerge/>
            <w:tcBorders>
              <w:top w:val="nil"/>
            </w:tcBorders>
          </w:tcPr>
          <w:p w14:paraId="11B03565" w14:textId="77777777" w:rsidR="00085BB7" w:rsidRPr="004A57BC" w:rsidRDefault="00085BB7" w:rsidP="00E6373A">
            <w:pPr>
              <w:spacing w:before="120"/>
              <w:jc w:val="center"/>
            </w:pPr>
          </w:p>
        </w:tc>
        <w:tc>
          <w:tcPr>
            <w:tcW w:w="1587" w:type="dxa"/>
            <w:vMerge w:val="restart"/>
          </w:tcPr>
          <w:p w14:paraId="2FFD1C90" w14:textId="77777777" w:rsidR="00085BB7" w:rsidRPr="004A57BC" w:rsidRDefault="00085BB7" w:rsidP="00E6373A">
            <w:pPr>
              <w:pStyle w:val="TableParagraph"/>
              <w:spacing w:before="120"/>
              <w:ind w:hanging="65"/>
              <w:jc w:val="center"/>
              <w:rPr>
                <w:b/>
                <w:sz w:val="24"/>
                <w:szCs w:val="24"/>
              </w:rPr>
            </w:pPr>
            <w:proofErr w:type="spellStart"/>
            <w:r>
              <w:rPr>
                <w:b/>
                <w:sz w:val="24"/>
                <w:szCs w:val="24"/>
                <w:lang w:val="en-US"/>
              </w:rPr>
              <w:t>Xã</w:t>
            </w:r>
            <w:proofErr w:type="spellEnd"/>
            <w:r>
              <w:rPr>
                <w:b/>
                <w:sz w:val="24"/>
                <w:szCs w:val="24"/>
                <w:lang w:val="en-US"/>
              </w:rPr>
              <w:t xml:space="preserve"> </w:t>
            </w:r>
            <w:proofErr w:type="spellStart"/>
            <w:r>
              <w:rPr>
                <w:b/>
                <w:sz w:val="24"/>
                <w:szCs w:val="24"/>
                <w:lang w:val="en-US"/>
              </w:rPr>
              <w:t>Ngọk</w:t>
            </w:r>
            <w:proofErr w:type="spellEnd"/>
            <w:r>
              <w:rPr>
                <w:b/>
                <w:sz w:val="24"/>
                <w:szCs w:val="24"/>
                <w:lang w:val="en-US"/>
              </w:rPr>
              <w:t xml:space="preserve"> Bay</w:t>
            </w:r>
            <w:r w:rsidRPr="004A57BC">
              <w:rPr>
                <w:b/>
                <w:sz w:val="24"/>
                <w:szCs w:val="24"/>
              </w:rPr>
              <w:t xml:space="preserve"> (mới)</w:t>
            </w:r>
          </w:p>
        </w:tc>
        <w:tc>
          <w:tcPr>
            <w:tcW w:w="4083" w:type="dxa"/>
            <w:gridSpan w:val="3"/>
          </w:tcPr>
          <w:p w14:paraId="1C3D94FC" w14:textId="77777777" w:rsidR="00085BB7" w:rsidRPr="004A57BC" w:rsidRDefault="00085BB7" w:rsidP="00E6373A">
            <w:pPr>
              <w:spacing w:before="120"/>
              <w:jc w:val="center"/>
            </w:pPr>
            <w:r w:rsidRPr="004A57BC">
              <w:rPr>
                <w:b/>
              </w:rPr>
              <w:t>Trong</w:t>
            </w:r>
            <w:r w:rsidRPr="004A57BC">
              <w:rPr>
                <w:b/>
                <w:spacing w:val="-8"/>
              </w:rPr>
              <w:t xml:space="preserve"> </w:t>
            </w:r>
            <w:r w:rsidRPr="004A57BC">
              <w:rPr>
                <w:b/>
                <w:spacing w:val="-5"/>
              </w:rPr>
              <w:t>đó:</w:t>
            </w:r>
          </w:p>
        </w:tc>
        <w:tc>
          <w:tcPr>
            <w:tcW w:w="567" w:type="dxa"/>
            <w:vMerge/>
            <w:tcBorders>
              <w:top w:val="nil"/>
            </w:tcBorders>
          </w:tcPr>
          <w:p w14:paraId="018944C4" w14:textId="77777777" w:rsidR="00085BB7" w:rsidRPr="004A57BC" w:rsidRDefault="00085BB7" w:rsidP="00E6373A">
            <w:pPr>
              <w:spacing w:before="120"/>
              <w:jc w:val="center"/>
            </w:pPr>
          </w:p>
        </w:tc>
      </w:tr>
      <w:tr w:rsidR="00085BB7" w14:paraId="475199B5" w14:textId="77777777" w:rsidTr="004A6622">
        <w:trPr>
          <w:trHeight w:val="676"/>
          <w:tblHeader/>
        </w:trPr>
        <w:tc>
          <w:tcPr>
            <w:tcW w:w="674" w:type="dxa"/>
            <w:vMerge/>
            <w:tcBorders>
              <w:top w:val="nil"/>
            </w:tcBorders>
          </w:tcPr>
          <w:p w14:paraId="02631860" w14:textId="77777777" w:rsidR="00085BB7" w:rsidRPr="004A57BC" w:rsidRDefault="00085BB7" w:rsidP="00E6373A">
            <w:pPr>
              <w:spacing w:before="120"/>
              <w:jc w:val="center"/>
            </w:pPr>
          </w:p>
        </w:tc>
        <w:tc>
          <w:tcPr>
            <w:tcW w:w="2126" w:type="dxa"/>
            <w:vMerge/>
            <w:tcBorders>
              <w:top w:val="nil"/>
            </w:tcBorders>
          </w:tcPr>
          <w:p w14:paraId="2EAAD894" w14:textId="77777777" w:rsidR="00085BB7" w:rsidRPr="004A57BC" w:rsidRDefault="00085BB7" w:rsidP="00E6373A">
            <w:pPr>
              <w:spacing w:before="120"/>
              <w:jc w:val="center"/>
            </w:pPr>
          </w:p>
        </w:tc>
        <w:tc>
          <w:tcPr>
            <w:tcW w:w="1587" w:type="dxa"/>
            <w:vMerge/>
            <w:tcBorders>
              <w:top w:val="nil"/>
            </w:tcBorders>
          </w:tcPr>
          <w:p w14:paraId="6B4382B7" w14:textId="77777777" w:rsidR="00085BB7" w:rsidRPr="004A57BC" w:rsidRDefault="00085BB7" w:rsidP="00E6373A">
            <w:pPr>
              <w:spacing w:before="120"/>
              <w:jc w:val="center"/>
            </w:pPr>
          </w:p>
        </w:tc>
        <w:tc>
          <w:tcPr>
            <w:tcW w:w="1248" w:type="dxa"/>
          </w:tcPr>
          <w:p w14:paraId="17FA909F" w14:textId="77777777" w:rsidR="00085BB7" w:rsidRPr="00D66CCB" w:rsidRDefault="00085BB7" w:rsidP="00E6373A">
            <w:pPr>
              <w:pStyle w:val="TableParagraph"/>
              <w:tabs>
                <w:tab w:val="left" w:pos="1531"/>
              </w:tabs>
              <w:spacing w:before="120"/>
              <w:ind w:hanging="22"/>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Kroong</w:t>
            </w:r>
            <w:proofErr w:type="spellEnd"/>
            <w:r w:rsidRPr="00D66CCB">
              <w:rPr>
                <w:b/>
                <w:sz w:val="24"/>
                <w:szCs w:val="24"/>
                <w:lang w:val="en-US"/>
              </w:rPr>
              <w:t xml:space="preserve"> </w:t>
            </w:r>
            <w:r w:rsidRPr="00D66CCB">
              <w:rPr>
                <w:b/>
                <w:spacing w:val="-4"/>
                <w:sz w:val="24"/>
                <w:szCs w:val="24"/>
              </w:rPr>
              <w:t>(cũ)</w:t>
            </w:r>
          </w:p>
        </w:tc>
        <w:tc>
          <w:tcPr>
            <w:tcW w:w="1418" w:type="dxa"/>
          </w:tcPr>
          <w:p w14:paraId="028ACF73" w14:textId="77777777" w:rsidR="00085BB7" w:rsidRPr="00D66CCB" w:rsidRDefault="00085BB7" w:rsidP="00E6373A">
            <w:pPr>
              <w:pStyle w:val="TableParagraph"/>
              <w:spacing w:before="120"/>
              <w:jc w:val="center"/>
              <w:rPr>
                <w:b/>
                <w:sz w:val="24"/>
                <w:szCs w:val="24"/>
              </w:rPr>
            </w:pPr>
            <w:proofErr w:type="spellStart"/>
            <w:r w:rsidRPr="00D66CCB">
              <w:rPr>
                <w:b/>
                <w:sz w:val="24"/>
                <w:szCs w:val="24"/>
                <w:lang w:val="en-US"/>
              </w:rPr>
              <w:t>Xã</w:t>
            </w:r>
            <w:proofErr w:type="spellEnd"/>
            <w:r w:rsidRPr="00D66CCB">
              <w:rPr>
                <w:b/>
                <w:sz w:val="24"/>
                <w:szCs w:val="24"/>
                <w:lang w:val="en-US"/>
              </w:rPr>
              <w:t xml:space="preserve"> </w:t>
            </w:r>
            <w:proofErr w:type="spellStart"/>
            <w:r w:rsidRPr="00D66CCB">
              <w:rPr>
                <w:b/>
                <w:sz w:val="24"/>
                <w:szCs w:val="24"/>
                <w:lang w:val="en-US"/>
              </w:rPr>
              <w:t>Vinh</w:t>
            </w:r>
            <w:proofErr w:type="spellEnd"/>
            <w:r w:rsidRPr="00D66CCB">
              <w:rPr>
                <w:b/>
                <w:sz w:val="24"/>
                <w:szCs w:val="24"/>
                <w:lang w:val="en-US"/>
              </w:rPr>
              <w:t xml:space="preserve"> </w:t>
            </w:r>
            <w:proofErr w:type="spellStart"/>
            <w:r w:rsidRPr="00D66CCB">
              <w:rPr>
                <w:b/>
                <w:sz w:val="24"/>
                <w:szCs w:val="24"/>
                <w:lang w:val="en-US"/>
              </w:rPr>
              <w:t>Quang</w:t>
            </w:r>
            <w:proofErr w:type="spellEnd"/>
            <w:r w:rsidRPr="00D66CCB">
              <w:rPr>
                <w:b/>
                <w:sz w:val="24"/>
                <w:szCs w:val="24"/>
              </w:rPr>
              <w:t xml:space="preserve"> (cũ)</w:t>
            </w:r>
          </w:p>
        </w:tc>
        <w:tc>
          <w:tcPr>
            <w:tcW w:w="1417" w:type="dxa"/>
          </w:tcPr>
          <w:p w14:paraId="22451E49" w14:textId="77777777" w:rsidR="00085BB7" w:rsidRPr="00D66CCB" w:rsidRDefault="00085BB7" w:rsidP="00E6373A">
            <w:pPr>
              <w:spacing w:before="120"/>
              <w:jc w:val="center"/>
              <w:rPr>
                <w:b/>
              </w:rPr>
            </w:pPr>
            <w:r w:rsidRPr="00D66CCB">
              <w:rPr>
                <w:b/>
              </w:rPr>
              <w:t>Xã Ngọk Bay (cũ)</w:t>
            </w:r>
          </w:p>
        </w:tc>
        <w:tc>
          <w:tcPr>
            <w:tcW w:w="567" w:type="dxa"/>
            <w:vMerge/>
            <w:tcBorders>
              <w:top w:val="nil"/>
            </w:tcBorders>
          </w:tcPr>
          <w:p w14:paraId="50A79024" w14:textId="77777777" w:rsidR="00085BB7" w:rsidRPr="004A57BC" w:rsidRDefault="00085BB7" w:rsidP="00E6373A">
            <w:pPr>
              <w:spacing w:before="120"/>
              <w:jc w:val="center"/>
            </w:pPr>
          </w:p>
        </w:tc>
      </w:tr>
      <w:tr w:rsidR="00085BB7" w14:paraId="71E0311A" w14:textId="77777777" w:rsidTr="00F93EA2">
        <w:trPr>
          <w:trHeight w:val="316"/>
        </w:trPr>
        <w:tc>
          <w:tcPr>
            <w:tcW w:w="674" w:type="dxa"/>
          </w:tcPr>
          <w:p w14:paraId="20828C6C" w14:textId="77777777" w:rsidR="00085BB7" w:rsidRPr="004A57BC" w:rsidRDefault="00085BB7" w:rsidP="00E6373A">
            <w:pPr>
              <w:pStyle w:val="TableParagraph"/>
              <w:spacing w:before="120"/>
              <w:jc w:val="center"/>
              <w:rPr>
                <w:sz w:val="24"/>
                <w:szCs w:val="24"/>
              </w:rPr>
            </w:pPr>
          </w:p>
        </w:tc>
        <w:tc>
          <w:tcPr>
            <w:tcW w:w="2126" w:type="dxa"/>
          </w:tcPr>
          <w:p w14:paraId="4B51D2A4" w14:textId="77777777" w:rsidR="00085BB7" w:rsidRPr="004A57BC" w:rsidRDefault="00085BB7" w:rsidP="00E6373A">
            <w:pPr>
              <w:pStyle w:val="TableParagraph"/>
              <w:spacing w:before="120"/>
              <w:jc w:val="center"/>
              <w:rPr>
                <w:b/>
                <w:sz w:val="24"/>
                <w:szCs w:val="24"/>
              </w:rPr>
            </w:pPr>
            <w:r w:rsidRPr="004A57BC">
              <w:rPr>
                <w:b/>
                <w:sz w:val="24"/>
                <w:szCs w:val="24"/>
              </w:rPr>
              <w:t>Tổng</w:t>
            </w:r>
            <w:r w:rsidRPr="004A57BC">
              <w:rPr>
                <w:b/>
                <w:spacing w:val="-10"/>
                <w:sz w:val="24"/>
                <w:szCs w:val="24"/>
              </w:rPr>
              <w:t xml:space="preserve"> </w:t>
            </w:r>
            <w:r w:rsidRPr="004A57BC">
              <w:rPr>
                <w:b/>
                <w:spacing w:val="-5"/>
                <w:sz w:val="24"/>
                <w:szCs w:val="24"/>
              </w:rPr>
              <w:t>số</w:t>
            </w:r>
          </w:p>
        </w:tc>
        <w:tc>
          <w:tcPr>
            <w:tcW w:w="1587" w:type="dxa"/>
            <w:vAlign w:val="center"/>
          </w:tcPr>
          <w:p w14:paraId="1D0ABB64" w14:textId="77777777" w:rsidR="00085BB7" w:rsidRPr="0087114A" w:rsidRDefault="00085BB7" w:rsidP="00E6373A">
            <w:pPr>
              <w:pStyle w:val="TableParagraph"/>
              <w:spacing w:before="120"/>
              <w:jc w:val="center"/>
              <w:rPr>
                <w:b/>
                <w:sz w:val="24"/>
                <w:szCs w:val="24"/>
                <w:lang w:val="en-US"/>
              </w:rPr>
            </w:pPr>
            <w:r>
              <w:rPr>
                <w:b/>
                <w:sz w:val="24"/>
                <w:szCs w:val="24"/>
                <w:lang w:val="en-US"/>
              </w:rPr>
              <w:t>853</w:t>
            </w:r>
          </w:p>
        </w:tc>
        <w:tc>
          <w:tcPr>
            <w:tcW w:w="1248" w:type="dxa"/>
            <w:vAlign w:val="center"/>
          </w:tcPr>
          <w:p w14:paraId="3FC3AEB0" w14:textId="77777777" w:rsidR="00085BB7" w:rsidRPr="004A57BC" w:rsidRDefault="00085BB7" w:rsidP="00E6373A">
            <w:pPr>
              <w:pStyle w:val="TableParagraph"/>
              <w:spacing w:before="120"/>
              <w:jc w:val="center"/>
              <w:rPr>
                <w:b/>
                <w:sz w:val="24"/>
                <w:szCs w:val="24"/>
                <w:lang w:val="en-US"/>
              </w:rPr>
            </w:pPr>
            <w:r>
              <w:rPr>
                <w:b/>
                <w:sz w:val="24"/>
                <w:szCs w:val="24"/>
                <w:lang w:val="en-US"/>
              </w:rPr>
              <w:t>853</w:t>
            </w:r>
          </w:p>
        </w:tc>
        <w:tc>
          <w:tcPr>
            <w:tcW w:w="1418" w:type="dxa"/>
            <w:vAlign w:val="center"/>
          </w:tcPr>
          <w:p w14:paraId="51117B17" w14:textId="77777777" w:rsidR="00085BB7" w:rsidRPr="004A57BC" w:rsidRDefault="00085BB7" w:rsidP="00E6373A">
            <w:pPr>
              <w:pStyle w:val="TableParagraph"/>
              <w:spacing w:before="120"/>
              <w:jc w:val="center"/>
              <w:rPr>
                <w:b/>
                <w:sz w:val="24"/>
                <w:szCs w:val="24"/>
                <w:lang w:val="en-US"/>
              </w:rPr>
            </w:pPr>
            <w:r>
              <w:rPr>
                <w:b/>
                <w:sz w:val="24"/>
                <w:szCs w:val="24"/>
                <w:lang w:val="en-US"/>
              </w:rPr>
              <w:t>0</w:t>
            </w:r>
          </w:p>
        </w:tc>
        <w:tc>
          <w:tcPr>
            <w:tcW w:w="1417" w:type="dxa"/>
            <w:vAlign w:val="center"/>
          </w:tcPr>
          <w:p w14:paraId="26AC0370" w14:textId="77777777" w:rsidR="00085BB7" w:rsidRPr="0087114A" w:rsidRDefault="00085BB7" w:rsidP="00E6373A">
            <w:pPr>
              <w:pStyle w:val="TableParagraph"/>
              <w:spacing w:before="120"/>
              <w:jc w:val="center"/>
              <w:rPr>
                <w:b/>
                <w:sz w:val="24"/>
                <w:szCs w:val="24"/>
                <w:lang w:val="en-US"/>
              </w:rPr>
            </w:pPr>
            <w:r>
              <w:rPr>
                <w:b/>
                <w:sz w:val="24"/>
                <w:szCs w:val="24"/>
                <w:lang w:val="en-US"/>
              </w:rPr>
              <w:t>0</w:t>
            </w:r>
          </w:p>
        </w:tc>
        <w:tc>
          <w:tcPr>
            <w:tcW w:w="567" w:type="dxa"/>
          </w:tcPr>
          <w:p w14:paraId="300CB09D" w14:textId="77777777" w:rsidR="00085BB7" w:rsidRPr="004A57BC" w:rsidRDefault="00085BB7" w:rsidP="00E6373A">
            <w:pPr>
              <w:pStyle w:val="TableParagraph"/>
              <w:spacing w:before="120"/>
              <w:jc w:val="center"/>
              <w:rPr>
                <w:sz w:val="24"/>
                <w:szCs w:val="24"/>
              </w:rPr>
            </w:pPr>
          </w:p>
        </w:tc>
      </w:tr>
      <w:tr w:rsidR="00085BB7" w14:paraId="1254CAF2" w14:textId="77777777" w:rsidTr="00F93EA2">
        <w:trPr>
          <w:trHeight w:val="597"/>
        </w:trPr>
        <w:tc>
          <w:tcPr>
            <w:tcW w:w="674" w:type="dxa"/>
          </w:tcPr>
          <w:p w14:paraId="40C8A9E2" w14:textId="77777777" w:rsidR="00085BB7" w:rsidRPr="004A57BC" w:rsidRDefault="00085BB7" w:rsidP="00E6373A">
            <w:pPr>
              <w:pStyle w:val="TableParagraph"/>
              <w:spacing w:before="120"/>
              <w:jc w:val="center"/>
              <w:rPr>
                <w:sz w:val="24"/>
                <w:szCs w:val="24"/>
              </w:rPr>
            </w:pPr>
            <w:r w:rsidRPr="004A57BC">
              <w:rPr>
                <w:spacing w:val="-10"/>
                <w:sz w:val="24"/>
                <w:szCs w:val="24"/>
              </w:rPr>
              <w:lastRenderedPageBreak/>
              <w:t>1</w:t>
            </w:r>
          </w:p>
        </w:tc>
        <w:tc>
          <w:tcPr>
            <w:tcW w:w="2126" w:type="dxa"/>
          </w:tcPr>
          <w:p w14:paraId="6D2A0B41" w14:textId="77777777" w:rsidR="00085BB7" w:rsidRPr="004A57BC" w:rsidRDefault="00085BB7" w:rsidP="00E6373A">
            <w:pPr>
              <w:pStyle w:val="TableParagraph"/>
              <w:spacing w:before="120"/>
              <w:jc w:val="center"/>
              <w:rPr>
                <w:sz w:val="24"/>
                <w:szCs w:val="24"/>
              </w:rPr>
            </w:pPr>
            <w:r w:rsidRPr="004A57BC">
              <w:rPr>
                <w:sz w:val="24"/>
                <w:szCs w:val="24"/>
              </w:rPr>
              <w:t>Ngân</w:t>
            </w:r>
            <w:r w:rsidRPr="004A57BC">
              <w:rPr>
                <w:spacing w:val="-7"/>
                <w:sz w:val="24"/>
                <w:szCs w:val="24"/>
              </w:rPr>
              <w:t xml:space="preserve"> </w:t>
            </w:r>
            <w:r w:rsidRPr="004A57BC">
              <w:rPr>
                <w:sz w:val="24"/>
                <w:szCs w:val="24"/>
              </w:rPr>
              <w:t>sách</w:t>
            </w:r>
            <w:r w:rsidRPr="004A57BC">
              <w:rPr>
                <w:spacing w:val="-6"/>
                <w:sz w:val="24"/>
                <w:szCs w:val="24"/>
              </w:rPr>
              <w:t xml:space="preserve"> </w:t>
            </w:r>
            <w:r w:rsidRPr="004A57BC">
              <w:rPr>
                <w:spacing w:val="-2"/>
                <w:sz w:val="24"/>
                <w:szCs w:val="24"/>
              </w:rPr>
              <w:t>trung</w:t>
            </w:r>
          </w:p>
          <w:p w14:paraId="00FEB9BF" w14:textId="77777777" w:rsidR="00085BB7" w:rsidRPr="004A57BC" w:rsidRDefault="00085BB7" w:rsidP="00E6373A">
            <w:pPr>
              <w:pStyle w:val="TableParagraph"/>
              <w:spacing w:before="120"/>
              <w:jc w:val="center"/>
              <w:rPr>
                <w:sz w:val="24"/>
                <w:szCs w:val="24"/>
              </w:rPr>
            </w:pPr>
            <w:r w:rsidRPr="004A57BC">
              <w:rPr>
                <w:spacing w:val="-4"/>
                <w:sz w:val="24"/>
                <w:szCs w:val="24"/>
              </w:rPr>
              <w:t>ương</w:t>
            </w:r>
          </w:p>
        </w:tc>
        <w:tc>
          <w:tcPr>
            <w:tcW w:w="1587" w:type="dxa"/>
            <w:vAlign w:val="center"/>
          </w:tcPr>
          <w:p w14:paraId="4728950D" w14:textId="77777777" w:rsidR="00085BB7" w:rsidRPr="0087114A" w:rsidRDefault="00085BB7" w:rsidP="00E6373A">
            <w:pPr>
              <w:pStyle w:val="TableParagraph"/>
              <w:spacing w:before="120"/>
              <w:jc w:val="center"/>
              <w:rPr>
                <w:sz w:val="24"/>
                <w:szCs w:val="24"/>
                <w:lang w:val="en-US"/>
              </w:rPr>
            </w:pPr>
            <w:r>
              <w:rPr>
                <w:sz w:val="24"/>
                <w:szCs w:val="24"/>
                <w:lang w:val="en-US"/>
              </w:rPr>
              <w:t>775</w:t>
            </w:r>
          </w:p>
        </w:tc>
        <w:tc>
          <w:tcPr>
            <w:tcW w:w="1248" w:type="dxa"/>
            <w:vAlign w:val="center"/>
          </w:tcPr>
          <w:p w14:paraId="7AEAE432" w14:textId="77777777" w:rsidR="00085BB7" w:rsidRPr="004A57BC" w:rsidRDefault="00085BB7" w:rsidP="00E6373A">
            <w:pPr>
              <w:pStyle w:val="TableParagraph"/>
              <w:spacing w:before="120"/>
              <w:jc w:val="center"/>
              <w:rPr>
                <w:sz w:val="24"/>
                <w:szCs w:val="24"/>
                <w:lang w:val="en-US"/>
              </w:rPr>
            </w:pPr>
            <w:r>
              <w:rPr>
                <w:sz w:val="24"/>
                <w:szCs w:val="24"/>
                <w:lang w:val="en-US"/>
              </w:rPr>
              <w:t>775</w:t>
            </w:r>
          </w:p>
        </w:tc>
        <w:tc>
          <w:tcPr>
            <w:tcW w:w="1418" w:type="dxa"/>
            <w:vAlign w:val="center"/>
          </w:tcPr>
          <w:p w14:paraId="20413A9E" w14:textId="77777777" w:rsidR="00085BB7" w:rsidRPr="004A57BC" w:rsidRDefault="00085BB7" w:rsidP="00E6373A">
            <w:pPr>
              <w:pStyle w:val="TableParagraph"/>
              <w:spacing w:before="120"/>
              <w:jc w:val="center"/>
              <w:rPr>
                <w:sz w:val="24"/>
                <w:szCs w:val="24"/>
                <w:lang w:val="en-US"/>
              </w:rPr>
            </w:pPr>
            <w:r>
              <w:rPr>
                <w:sz w:val="24"/>
                <w:szCs w:val="24"/>
                <w:lang w:val="en-US"/>
              </w:rPr>
              <w:t>0</w:t>
            </w:r>
          </w:p>
        </w:tc>
        <w:tc>
          <w:tcPr>
            <w:tcW w:w="1417" w:type="dxa"/>
            <w:vAlign w:val="center"/>
          </w:tcPr>
          <w:p w14:paraId="01727AF8" w14:textId="77777777" w:rsidR="00085BB7" w:rsidRPr="0087114A" w:rsidRDefault="00085BB7" w:rsidP="00E6373A">
            <w:pPr>
              <w:pStyle w:val="TableParagraph"/>
              <w:spacing w:before="120"/>
              <w:jc w:val="center"/>
              <w:rPr>
                <w:sz w:val="24"/>
                <w:szCs w:val="24"/>
                <w:lang w:val="en-US"/>
              </w:rPr>
            </w:pPr>
            <w:r>
              <w:rPr>
                <w:sz w:val="24"/>
                <w:szCs w:val="24"/>
                <w:lang w:val="en-US"/>
              </w:rPr>
              <w:t>0</w:t>
            </w:r>
          </w:p>
        </w:tc>
        <w:tc>
          <w:tcPr>
            <w:tcW w:w="567" w:type="dxa"/>
          </w:tcPr>
          <w:p w14:paraId="1FE43F15" w14:textId="77777777" w:rsidR="00085BB7" w:rsidRPr="004A57BC" w:rsidRDefault="00085BB7" w:rsidP="00E6373A">
            <w:pPr>
              <w:pStyle w:val="TableParagraph"/>
              <w:spacing w:before="120"/>
              <w:jc w:val="center"/>
              <w:rPr>
                <w:sz w:val="24"/>
                <w:szCs w:val="24"/>
              </w:rPr>
            </w:pPr>
          </w:p>
        </w:tc>
      </w:tr>
      <w:tr w:rsidR="00085BB7" w14:paraId="5C64C665" w14:textId="77777777" w:rsidTr="00F93EA2">
        <w:trPr>
          <w:trHeight w:val="361"/>
        </w:trPr>
        <w:tc>
          <w:tcPr>
            <w:tcW w:w="674" w:type="dxa"/>
          </w:tcPr>
          <w:p w14:paraId="59FA5B60" w14:textId="77777777" w:rsidR="00085BB7" w:rsidRPr="004A57BC" w:rsidRDefault="00085BB7" w:rsidP="00E6373A">
            <w:pPr>
              <w:pStyle w:val="TableParagraph"/>
              <w:spacing w:before="120"/>
              <w:jc w:val="center"/>
              <w:rPr>
                <w:sz w:val="24"/>
                <w:szCs w:val="24"/>
              </w:rPr>
            </w:pPr>
            <w:r w:rsidRPr="004A57BC">
              <w:rPr>
                <w:spacing w:val="-10"/>
                <w:sz w:val="24"/>
                <w:szCs w:val="24"/>
              </w:rPr>
              <w:t>2</w:t>
            </w:r>
          </w:p>
        </w:tc>
        <w:tc>
          <w:tcPr>
            <w:tcW w:w="2126" w:type="dxa"/>
          </w:tcPr>
          <w:p w14:paraId="74904F92" w14:textId="77777777" w:rsidR="00085BB7" w:rsidRPr="004A57BC" w:rsidRDefault="00085BB7" w:rsidP="00E6373A">
            <w:pPr>
              <w:pStyle w:val="TableParagraph"/>
              <w:spacing w:before="120"/>
              <w:jc w:val="center"/>
              <w:rPr>
                <w:sz w:val="24"/>
                <w:szCs w:val="24"/>
              </w:rPr>
            </w:pPr>
            <w:r w:rsidRPr="004A57BC">
              <w:rPr>
                <w:sz w:val="24"/>
                <w:szCs w:val="24"/>
              </w:rPr>
              <w:t>Ngân</w:t>
            </w:r>
            <w:r w:rsidRPr="004A57BC">
              <w:rPr>
                <w:spacing w:val="-6"/>
                <w:sz w:val="24"/>
                <w:szCs w:val="24"/>
              </w:rPr>
              <w:t xml:space="preserve"> </w:t>
            </w:r>
            <w:r w:rsidRPr="004A57BC">
              <w:rPr>
                <w:sz w:val="24"/>
                <w:szCs w:val="24"/>
              </w:rPr>
              <w:t>sách</w:t>
            </w:r>
            <w:r w:rsidRPr="004A57BC">
              <w:rPr>
                <w:spacing w:val="-3"/>
                <w:sz w:val="24"/>
                <w:szCs w:val="24"/>
              </w:rPr>
              <w:t xml:space="preserve"> </w:t>
            </w:r>
            <w:r w:rsidRPr="004A57BC">
              <w:rPr>
                <w:sz w:val="24"/>
                <w:szCs w:val="24"/>
              </w:rPr>
              <w:t>địa</w:t>
            </w:r>
            <w:r w:rsidRPr="004A57BC">
              <w:rPr>
                <w:spacing w:val="-6"/>
                <w:sz w:val="24"/>
                <w:szCs w:val="24"/>
              </w:rPr>
              <w:t xml:space="preserve"> </w:t>
            </w:r>
            <w:r w:rsidRPr="004A57BC">
              <w:rPr>
                <w:spacing w:val="-2"/>
                <w:sz w:val="24"/>
                <w:szCs w:val="24"/>
              </w:rPr>
              <w:t>phương</w:t>
            </w:r>
          </w:p>
        </w:tc>
        <w:tc>
          <w:tcPr>
            <w:tcW w:w="1587" w:type="dxa"/>
            <w:vAlign w:val="center"/>
          </w:tcPr>
          <w:p w14:paraId="5F498687" w14:textId="77777777" w:rsidR="00085BB7" w:rsidRPr="004A57BC" w:rsidRDefault="00085BB7" w:rsidP="00E6373A">
            <w:pPr>
              <w:pStyle w:val="TableParagraph"/>
              <w:spacing w:before="120"/>
              <w:jc w:val="center"/>
              <w:rPr>
                <w:sz w:val="24"/>
                <w:szCs w:val="24"/>
                <w:lang w:val="en-US"/>
              </w:rPr>
            </w:pPr>
            <w:r>
              <w:rPr>
                <w:sz w:val="24"/>
                <w:szCs w:val="24"/>
                <w:lang w:val="en-US"/>
              </w:rPr>
              <w:t>78</w:t>
            </w:r>
          </w:p>
        </w:tc>
        <w:tc>
          <w:tcPr>
            <w:tcW w:w="1248" w:type="dxa"/>
            <w:vAlign w:val="center"/>
          </w:tcPr>
          <w:p w14:paraId="22BAD7DD" w14:textId="77777777" w:rsidR="00085BB7" w:rsidRPr="004A57BC" w:rsidRDefault="00085BB7" w:rsidP="00E6373A">
            <w:pPr>
              <w:pStyle w:val="TableParagraph"/>
              <w:spacing w:before="120"/>
              <w:jc w:val="center"/>
              <w:rPr>
                <w:sz w:val="24"/>
                <w:szCs w:val="24"/>
                <w:lang w:val="en-US"/>
              </w:rPr>
            </w:pPr>
            <w:r>
              <w:rPr>
                <w:sz w:val="24"/>
                <w:szCs w:val="24"/>
                <w:lang w:val="en-US"/>
              </w:rPr>
              <w:t>78</w:t>
            </w:r>
          </w:p>
        </w:tc>
        <w:tc>
          <w:tcPr>
            <w:tcW w:w="1418" w:type="dxa"/>
            <w:vAlign w:val="center"/>
          </w:tcPr>
          <w:p w14:paraId="74F8058F" w14:textId="77777777" w:rsidR="00085BB7" w:rsidRPr="004A57BC" w:rsidRDefault="00085BB7" w:rsidP="00E6373A">
            <w:pPr>
              <w:pStyle w:val="TableParagraph"/>
              <w:spacing w:before="120"/>
              <w:jc w:val="center"/>
              <w:rPr>
                <w:sz w:val="24"/>
                <w:szCs w:val="24"/>
                <w:lang w:val="en-US"/>
              </w:rPr>
            </w:pPr>
            <w:r w:rsidRPr="004A57BC">
              <w:rPr>
                <w:sz w:val="24"/>
                <w:szCs w:val="24"/>
                <w:lang w:val="en-US"/>
              </w:rPr>
              <w:t>0</w:t>
            </w:r>
          </w:p>
        </w:tc>
        <w:tc>
          <w:tcPr>
            <w:tcW w:w="1417" w:type="dxa"/>
            <w:vAlign w:val="center"/>
          </w:tcPr>
          <w:p w14:paraId="69FA3BB4" w14:textId="77777777" w:rsidR="00085BB7" w:rsidRPr="004A57BC" w:rsidRDefault="00085BB7" w:rsidP="00E6373A">
            <w:pPr>
              <w:pStyle w:val="TableParagraph"/>
              <w:spacing w:before="120"/>
              <w:jc w:val="center"/>
              <w:rPr>
                <w:sz w:val="24"/>
                <w:szCs w:val="24"/>
                <w:lang w:val="en-US"/>
              </w:rPr>
            </w:pPr>
            <w:r w:rsidRPr="004A57BC">
              <w:rPr>
                <w:sz w:val="24"/>
                <w:szCs w:val="24"/>
                <w:lang w:val="en-US"/>
              </w:rPr>
              <w:t>0</w:t>
            </w:r>
          </w:p>
        </w:tc>
        <w:tc>
          <w:tcPr>
            <w:tcW w:w="567" w:type="dxa"/>
          </w:tcPr>
          <w:p w14:paraId="3FD152DD" w14:textId="77777777" w:rsidR="00085BB7" w:rsidRPr="004A57BC" w:rsidRDefault="00085BB7" w:rsidP="00E6373A">
            <w:pPr>
              <w:pStyle w:val="TableParagraph"/>
              <w:spacing w:before="120"/>
              <w:jc w:val="center"/>
              <w:rPr>
                <w:sz w:val="24"/>
                <w:szCs w:val="24"/>
              </w:rPr>
            </w:pPr>
          </w:p>
        </w:tc>
      </w:tr>
    </w:tbl>
    <w:p w14:paraId="47D02BC4" w14:textId="1A1D3440" w:rsidR="00085BB7" w:rsidRPr="001D429B" w:rsidRDefault="00085BB7" w:rsidP="00162F60">
      <w:pPr>
        <w:pStyle w:val="ListParagraph"/>
        <w:tabs>
          <w:tab w:val="left" w:pos="709"/>
        </w:tabs>
        <w:spacing w:before="120" w:line="360" w:lineRule="exact"/>
        <w:ind w:left="0" w:right="-142" w:firstLine="0"/>
        <w:rPr>
          <w:i/>
          <w:sz w:val="28"/>
          <w:lang w:val="en-US"/>
        </w:rPr>
      </w:pPr>
      <w:r w:rsidRPr="001D429B">
        <w:rPr>
          <w:bCs/>
          <w:i/>
          <w:sz w:val="28"/>
          <w:szCs w:val="28"/>
          <w:lang w:val="en-US"/>
        </w:rPr>
        <w:tab/>
      </w:r>
      <w:r w:rsidR="001D429B" w:rsidRPr="001D429B">
        <w:rPr>
          <w:bCs/>
          <w:i/>
          <w:sz w:val="28"/>
          <w:szCs w:val="28"/>
          <w:lang w:val="en-US"/>
        </w:rPr>
        <w:t>5.</w:t>
      </w:r>
      <w:r w:rsidRPr="001D429B">
        <w:rPr>
          <w:bCs/>
          <w:i/>
          <w:sz w:val="28"/>
          <w:szCs w:val="28"/>
          <w:lang w:val="en-US"/>
        </w:rPr>
        <w:t>3.</w:t>
      </w:r>
      <w:r w:rsidRPr="001D429B">
        <w:rPr>
          <w:i/>
          <w:sz w:val="28"/>
          <w:szCs w:val="28"/>
          <w:lang w:val="en-US"/>
        </w:rPr>
        <w:t xml:space="preserve"> </w:t>
      </w:r>
      <w:r w:rsidRPr="001D429B">
        <w:rPr>
          <w:i/>
          <w:sz w:val="28"/>
        </w:rPr>
        <w:t xml:space="preserve">Điều chỉnh kế hoạch vốn đầu tư công năm 2024 được phép kéo dài thời gian thực hiện và giải ngân sang năm 2025 (sau đây gọi là </w:t>
      </w:r>
      <w:r w:rsidRPr="001D429B">
        <w:rPr>
          <w:i/>
          <w:sz w:val="28"/>
          <w:lang w:val="en-US"/>
        </w:rPr>
        <w:t>v</w:t>
      </w:r>
      <w:r w:rsidRPr="001D429B">
        <w:rPr>
          <w:i/>
          <w:sz w:val="28"/>
        </w:rPr>
        <w:t>ốn đầu tư công được phép kéo dài sang năm 2025)</w:t>
      </w:r>
      <w:r w:rsidR="001D429B" w:rsidRPr="001D429B">
        <w:rPr>
          <w:i/>
          <w:sz w:val="28"/>
          <w:lang w:val="en-US"/>
        </w:rPr>
        <w:t xml:space="preserve">: </w:t>
      </w:r>
    </w:p>
    <w:p w14:paraId="182BE1C9" w14:textId="77777777" w:rsidR="00085BB7" w:rsidRPr="00085BB7" w:rsidRDefault="00085BB7" w:rsidP="00162F60">
      <w:pPr>
        <w:pStyle w:val="Heading1"/>
        <w:tabs>
          <w:tab w:val="left" w:pos="142"/>
        </w:tabs>
        <w:spacing w:before="120" w:line="360" w:lineRule="exact"/>
        <w:ind w:right="-142" w:firstLine="566"/>
        <w:rPr>
          <w:b w:val="0"/>
          <w:bCs w:val="0"/>
          <w:iCs/>
        </w:rPr>
      </w:pPr>
      <w:r w:rsidRPr="00085BB7">
        <w:rPr>
          <w:b w:val="0"/>
          <w:bCs w:val="0"/>
          <w:iCs/>
        </w:rPr>
        <w:t>Điều chỉnh kế hoạch vốn đầu tư công năm 2024 được phép kéo dài sang năm 2025 thực hiện và giải ngân, tiếp nhận từ Phòng Dân tộc và Tôn giáo thành phố Kon Tum (cũ) thành xã Ngọk Bay (mới), với tổng kế hoạch vốn là 121 triệu đồng</w:t>
      </w:r>
      <w:r w:rsidRPr="00085BB7">
        <w:rPr>
          <w:b w:val="0"/>
          <w:bCs w:val="0"/>
          <w:iCs/>
          <w:vertAlign w:val="superscript"/>
        </w:rPr>
        <w:footnoteReference w:id="4"/>
      </w:r>
      <w:r w:rsidRPr="00085BB7">
        <w:rPr>
          <w:b w:val="0"/>
          <w:bCs w:val="0"/>
          <w:iCs/>
        </w:rPr>
        <w:t xml:space="preserve"> đã đầu tư trên địa bàn xã Kroong (cũ) (trong đó: ngân sách trung ương là 77 triệu đồng, ngân sách địa phương là 44 triệu đồng), cụ thể:</w:t>
      </w:r>
    </w:p>
    <w:p w14:paraId="66819EDB" w14:textId="77777777" w:rsidR="00085BB7" w:rsidRPr="00162F60" w:rsidRDefault="00085BB7" w:rsidP="00E6373A">
      <w:pPr>
        <w:spacing w:before="120"/>
        <w:ind w:right="-139" w:firstLine="566"/>
        <w:jc w:val="right"/>
        <w:rPr>
          <w:i/>
          <w:iCs/>
          <w:spacing w:val="-4"/>
          <w:sz w:val="24"/>
          <w:szCs w:val="24"/>
        </w:rPr>
      </w:pPr>
      <w:r w:rsidRPr="00162F60">
        <w:rPr>
          <w:i/>
          <w:iCs/>
          <w:sz w:val="24"/>
          <w:szCs w:val="24"/>
        </w:rPr>
        <w:t>Đơn</w:t>
      </w:r>
      <w:r w:rsidRPr="00162F60">
        <w:rPr>
          <w:i/>
          <w:iCs/>
          <w:spacing w:val="-3"/>
          <w:sz w:val="24"/>
          <w:szCs w:val="24"/>
        </w:rPr>
        <w:t xml:space="preserve"> </w:t>
      </w:r>
      <w:r w:rsidRPr="00162F60">
        <w:rPr>
          <w:i/>
          <w:iCs/>
          <w:sz w:val="24"/>
          <w:szCs w:val="24"/>
        </w:rPr>
        <w:t>vị</w:t>
      </w:r>
      <w:r w:rsidRPr="00162F60">
        <w:rPr>
          <w:i/>
          <w:iCs/>
          <w:spacing w:val="-1"/>
          <w:sz w:val="24"/>
          <w:szCs w:val="24"/>
        </w:rPr>
        <w:t xml:space="preserve"> </w:t>
      </w:r>
      <w:r w:rsidRPr="00162F60">
        <w:rPr>
          <w:i/>
          <w:iCs/>
          <w:sz w:val="24"/>
          <w:szCs w:val="24"/>
        </w:rPr>
        <w:t>tính:</w:t>
      </w:r>
      <w:r w:rsidRPr="00162F60">
        <w:rPr>
          <w:i/>
          <w:iCs/>
          <w:spacing w:val="-1"/>
          <w:sz w:val="24"/>
          <w:szCs w:val="24"/>
        </w:rPr>
        <w:t xml:space="preserve"> </w:t>
      </w:r>
      <w:r w:rsidRPr="00162F60">
        <w:rPr>
          <w:i/>
          <w:iCs/>
          <w:sz w:val="24"/>
          <w:szCs w:val="24"/>
        </w:rPr>
        <w:t>Triệu</w:t>
      </w:r>
      <w:r w:rsidRPr="00162F60">
        <w:rPr>
          <w:i/>
          <w:iCs/>
          <w:spacing w:val="-1"/>
          <w:sz w:val="24"/>
          <w:szCs w:val="24"/>
        </w:rPr>
        <w:t xml:space="preserve"> </w:t>
      </w:r>
      <w:r w:rsidRPr="00162F60">
        <w:rPr>
          <w:i/>
          <w:iCs/>
          <w:spacing w:val="-4"/>
          <w:sz w:val="24"/>
          <w:szCs w:val="24"/>
        </w:rPr>
        <w:t>đồng</w:t>
      </w:r>
    </w:p>
    <w:tbl>
      <w:tblPr>
        <w:tblW w:w="903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693"/>
        <w:gridCol w:w="1701"/>
        <w:gridCol w:w="3119"/>
        <w:gridCol w:w="850"/>
      </w:tblGrid>
      <w:tr w:rsidR="00085BB7" w14:paraId="704C8B25" w14:textId="77777777" w:rsidTr="00FC420D">
        <w:trPr>
          <w:trHeight w:val="597"/>
        </w:trPr>
        <w:tc>
          <w:tcPr>
            <w:tcW w:w="674" w:type="dxa"/>
            <w:vMerge w:val="restart"/>
          </w:tcPr>
          <w:p w14:paraId="15B8124D" w14:textId="77777777" w:rsidR="00085BB7" w:rsidRDefault="00085BB7" w:rsidP="00E6373A">
            <w:pPr>
              <w:pStyle w:val="TableParagraph"/>
              <w:spacing w:before="120"/>
              <w:jc w:val="center"/>
              <w:rPr>
                <w:sz w:val="26"/>
              </w:rPr>
            </w:pPr>
          </w:p>
          <w:p w14:paraId="51A2C62D" w14:textId="77777777" w:rsidR="00085BB7" w:rsidRDefault="00085BB7" w:rsidP="00E6373A">
            <w:pPr>
              <w:pStyle w:val="TableParagraph"/>
              <w:spacing w:before="120"/>
              <w:jc w:val="center"/>
              <w:rPr>
                <w:sz w:val="26"/>
              </w:rPr>
            </w:pPr>
          </w:p>
          <w:p w14:paraId="6C997AA5" w14:textId="6D6A2F79" w:rsidR="00085BB7" w:rsidRDefault="00085BB7" w:rsidP="00E6373A">
            <w:pPr>
              <w:pStyle w:val="TableParagraph"/>
              <w:spacing w:before="120"/>
              <w:jc w:val="center"/>
              <w:rPr>
                <w:b/>
                <w:sz w:val="26"/>
              </w:rPr>
            </w:pPr>
            <w:r>
              <w:rPr>
                <w:b/>
                <w:spacing w:val="-5"/>
                <w:sz w:val="26"/>
              </w:rPr>
              <w:t>TT</w:t>
            </w:r>
          </w:p>
        </w:tc>
        <w:tc>
          <w:tcPr>
            <w:tcW w:w="2693" w:type="dxa"/>
            <w:vMerge w:val="restart"/>
          </w:tcPr>
          <w:p w14:paraId="57030506" w14:textId="77777777" w:rsidR="00085BB7" w:rsidRDefault="00085BB7" w:rsidP="00E6373A">
            <w:pPr>
              <w:pStyle w:val="TableParagraph"/>
              <w:spacing w:before="120"/>
              <w:jc w:val="center"/>
              <w:rPr>
                <w:sz w:val="26"/>
              </w:rPr>
            </w:pPr>
          </w:p>
          <w:p w14:paraId="29E4A567" w14:textId="77777777" w:rsidR="00085BB7" w:rsidRDefault="00085BB7" w:rsidP="00E6373A">
            <w:pPr>
              <w:pStyle w:val="TableParagraph"/>
              <w:spacing w:before="120"/>
              <w:jc w:val="center"/>
              <w:rPr>
                <w:sz w:val="26"/>
              </w:rPr>
            </w:pPr>
          </w:p>
          <w:p w14:paraId="43AA1B50" w14:textId="77777777" w:rsidR="00085BB7" w:rsidRDefault="00085BB7" w:rsidP="00E6373A">
            <w:pPr>
              <w:pStyle w:val="TableParagraph"/>
              <w:spacing w:before="120"/>
              <w:jc w:val="center"/>
              <w:rPr>
                <w:b/>
                <w:sz w:val="26"/>
              </w:rPr>
            </w:pPr>
            <w:r>
              <w:rPr>
                <w:b/>
                <w:sz w:val="26"/>
              </w:rPr>
              <w:t>Nguồn</w:t>
            </w:r>
            <w:r>
              <w:rPr>
                <w:b/>
                <w:spacing w:val="-13"/>
                <w:sz w:val="26"/>
              </w:rPr>
              <w:t xml:space="preserve"> </w:t>
            </w:r>
            <w:r>
              <w:rPr>
                <w:b/>
                <w:spacing w:val="-5"/>
                <w:sz w:val="26"/>
              </w:rPr>
              <w:t>vốn</w:t>
            </w:r>
          </w:p>
        </w:tc>
        <w:tc>
          <w:tcPr>
            <w:tcW w:w="4820" w:type="dxa"/>
            <w:gridSpan w:val="2"/>
          </w:tcPr>
          <w:p w14:paraId="6FE69D0F" w14:textId="77777777" w:rsidR="00085BB7" w:rsidRDefault="00085BB7" w:rsidP="00E6373A">
            <w:pPr>
              <w:pStyle w:val="TableParagraph"/>
              <w:spacing w:before="120"/>
              <w:ind w:hanging="5"/>
              <w:jc w:val="center"/>
              <w:rPr>
                <w:b/>
                <w:spacing w:val="-4"/>
                <w:sz w:val="26"/>
              </w:rPr>
            </w:pPr>
            <w:r w:rsidRPr="00915C61">
              <w:rPr>
                <w:b/>
                <w:sz w:val="26"/>
              </w:rPr>
              <w:t>Kế hoạch vốn đầu tư công được phép kéo dài sang năm 2025</w:t>
            </w:r>
          </w:p>
        </w:tc>
        <w:tc>
          <w:tcPr>
            <w:tcW w:w="850" w:type="dxa"/>
            <w:vMerge w:val="restart"/>
          </w:tcPr>
          <w:p w14:paraId="7D242FD9" w14:textId="77777777" w:rsidR="00085BB7" w:rsidRDefault="00085BB7" w:rsidP="00E6373A">
            <w:pPr>
              <w:pStyle w:val="TableParagraph"/>
              <w:spacing w:before="120"/>
              <w:ind w:hanging="5"/>
              <w:jc w:val="center"/>
              <w:rPr>
                <w:b/>
                <w:sz w:val="26"/>
              </w:rPr>
            </w:pPr>
            <w:r>
              <w:rPr>
                <w:b/>
                <w:spacing w:val="-4"/>
                <w:sz w:val="26"/>
              </w:rPr>
              <w:t xml:space="preserve">Ghi </w:t>
            </w:r>
            <w:r>
              <w:rPr>
                <w:b/>
                <w:spacing w:val="-5"/>
                <w:sz w:val="26"/>
              </w:rPr>
              <w:t>chú</w:t>
            </w:r>
          </w:p>
        </w:tc>
      </w:tr>
      <w:tr w:rsidR="00085BB7" w14:paraId="249830D6" w14:textId="77777777" w:rsidTr="00FC420D">
        <w:trPr>
          <w:trHeight w:val="388"/>
        </w:trPr>
        <w:tc>
          <w:tcPr>
            <w:tcW w:w="674" w:type="dxa"/>
            <w:vMerge/>
            <w:tcBorders>
              <w:top w:val="nil"/>
            </w:tcBorders>
          </w:tcPr>
          <w:p w14:paraId="4382F943" w14:textId="77777777" w:rsidR="00085BB7" w:rsidRDefault="00085BB7" w:rsidP="00E6373A">
            <w:pPr>
              <w:spacing w:before="120"/>
              <w:jc w:val="center"/>
              <w:rPr>
                <w:sz w:val="2"/>
                <w:szCs w:val="2"/>
              </w:rPr>
            </w:pPr>
          </w:p>
        </w:tc>
        <w:tc>
          <w:tcPr>
            <w:tcW w:w="2693" w:type="dxa"/>
            <w:vMerge/>
            <w:tcBorders>
              <w:top w:val="nil"/>
            </w:tcBorders>
          </w:tcPr>
          <w:p w14:paraId="12A14BB2" w14:textId="77777777" w:rsidR="00085BB7" w:rsidRDefault="00085BB7" w:rsidP="00E6373A">
            <w:pPr>
              <w:spacing w:before="120"/>
              <w:jc w:val="center"/>
              <w:rPr>
                <w:sz w:val="2"/>
                <w:szCs w:val="2"/>
              </w:rPr>
            </w:pPr>
          </w:p>
        </w:tc>
        <w:tc>
          <w:tcPr>
            <w:tcW w:w="1701" w:type="dxa"/>
            <w:vMerge w:val="restart"/>
          </w:tcPr>
          <w:p w14:paraId="50E1A2A9" w14:textId="77777777" w:rsidR="00085BB7" w:rsidRDefault="00085BB7" w:rsidP="00E6373A">
            <w:pPr>
              <w:pStyle w:val="TableParagraph"/>
              <w:spacing w:before="120"/>
              <w:ind w:hanging="65"/>
              <w:jc w:val="center"/>
              <w:rPr>
                <w:b/>
                <w:sz w:val="26"/>
              </w:rPr>
            </w:pPr>
            <w:proofErr w:type="spellStart"/>
            <w:r>
              <w:rPr>
                <w:b/>
                <w:sz w:val="26"/>
                <w:lang w:val="en-US"/>
              </w:rPr>
              <w:t>Xã</w:t>
            </w:r>
            <w:proofErr w:type="spellEnd"/>
            <w:r>
              <w:rPr>
                <w:b/>
                <w:sz w:val="26"/>
                <w:lang w:val="en-US"/>
              </w:rPr>
              <w:t xml:space="preserve"> </w:t>
            </w:r>
            <w:proofErr w:type="spellStart"/>
            <w:r>
              <w:rPr>
                <w:b/>
                <w:sz w:val="26"/>
                <w:lang w:val="en-US"/>
              </w:rPr>
              <w:t>Ngọk</w:t>
            </w:r>
            <w:proofErr w:type="spellEnd"/>
            <w:r>
              <w:rPr>
                <w:b/>
                <w:sz w:val="26"/>
                <w:lang w:val="en-US"/>
              </w:rPr>
              <w:t xml:space="preserve"> bay</w:t>
            </w:r>
            <w:r w:rsidRPr="00EA13F7">
              <w:rPr>
                <w:b/>
                <w:sz w:val="26"/>
              </w:rPr>
              <w:t xml:space="preserve"> (mới)</w:t>
            </w:r>
          </w:p>
        </w:tc>
        <w:tc>
          <w:tcPr>
            <w:tcW w:w="3119" w:type="dxa"/>
          </w:tcPr>
          <w:p w14:paraId="7B2A13AB" w14:textId="77777777" w:rsidR="00085BB7" w:rsidRPr="00EA13F7" w:rsidRDefault="00085BB7" w:rsidP="00E6373A">
            <w:pPr>
              <w:spacing w:before="120"/>
              <w:jc w:val="center"/>
              <w:rPr>
                <w:sz w:val="26"/>
                <w:szCs w:val="26"/>
              </w:rPr>
            </w:pPr>
            <w:r w:rsidRPr="00EA13F7">
              <w:rPr>
                <w:b/>
                <w:sz w:val="26"/>
                <w:szCs w:val="26"/>
              </w:rPr>
              <w:t>Trong</w:t>
            </w:r>
            <w:r w:rsidRPr="00EA13F7">
              <w:rPr>
                <w:b/>
                <w:spacing w:val="-8"/>
                <w:sz w:val="26"/>
                <w:szCs w:val="26"/>
              </w:rPr>
              <w:t xml:space="preserve"> </w:t>
            </w:r>
            <w:r w:rsidRPr="00EA13F7">
              <w:rPr>
                <w:b/>
                <w:spacing w:val="-5"/>
                <w:sz w:val="26"/>
                <w:szCs w:val="26"/>
              </w:rPr>
              <w:t>đó:</w:t>
            </w:r>
          </w:p>
        </w:tc>
        <w:tc>
          <w:tcPr>
            <w:tcW w:w="850" w:type="dxa"/>
            <w:vMerge/>
            <w:tcBorders>
              <w:top w:val="nil"/>
            </w:tcBorders>
          </w:tcPr>
          <w:p w14:paraId="18418501" w14:textId="77777777" w:rsidR="00085BB7" w:rsidRDefault="00085BB7" w:rsidP="00E6373A">
            <w:pPr>
              <w:spacing w:before="120"/>
              <w:jc w:val="center"/>
              <w:rPr>
                <w:sz w:val="2"/>
                <w:szCs w:val="2"/>
              </w:rPr>
            </w:pPr>
          </w:p>
        </w:tc>
      </w:tr>
      <w:tr w:rsidR="00085BB7" w14:paraId="70F943CC" w14:textId="77777777" w:rsidTr="00FC420D">
        <w:trPr>
          <w:trHeight w:val="676"/>
        </w:trPr>
        <w:tc>
          <w:tcPr>
            <w:tcW w:w="674" w:type="dxa"/>
            <w:vMerge/>
            <w:tcBorders>
              <w:top w:val="nil"/>
            </w:tcBorders>
          </w:tcPr>
          <w:p w14:paraId="7D96416E" w14:textId="77777777" w:rsidR="00085BB7" w:rsidRDefault="00085BB7" w:rsidP="00E6373A">
            <w:pPr>
              <w:spacing w:before="120"/>
              <w:jc w:val="center"/>
              <w:rPr>
                <w:sz w:val="2"/>
                <w:szCs w:val="2"/>
              </w:rPr>
            </w:pPr>
          </w:p>
        </w:tc>
        <w:tc>
          <w:tcPr>
            <w:tcW w:w="2693" w:type="dxa"/>
            <w:vMerge/>
            <w:tcBorders>
              <w:top w:val="nil"/>
            </w:tcBorders>
          </w:tcPr>
          <w:p w14:paraId="085901F0" w14:textId="77777777" w:rsidR="00085BB7" w:rsidRDefault="00085BB7" w:rsidP="00E6373A">
            <w:pPr>
              <w:spacing w:before="120"/>
              <w:jc w:val="center"/>
              <w:rPr>
                <w:sz w:val="2"/>
                <w:szCs w:val="2"/>
              </w:rPr>
            </w:pPr>
          </w:p>
        </w:tc>
        <w:tc>
          <w:tcPr>
            <w:tcW w:w="1701" w:type="dxa"/>
            <w:vMerge/>
            <w:tcBorders>
              <w:top w:val="nil"/>
            </w:tcBorders>
          </w:tcPr>
          <w:p w14:paraId="59AC1A18" w14:textId="77777777" w:rsidR="00085BB7" w:rsidRDefault="00085BB7" w:rsidP="00E6373A">
            <w:pPr>
              <w:spacing w:before="120"/>
              <w:jc w:val="center"/>
              <w:rPr>
                <w:sz w:val="2"/>
                <w:szCs w:val="2"/>
              </w:rPr>
            </w:pPr>
          </w:p>
        </w:tc>
        <w:tc>
          <w:tcPr>
            <w:tcW w:w="3119" w:type="dxa"/>
          </w:tcPr>
          <w:p w14:paraId="3A71F69E" w14:textId="77777777" w:rsidR="00085BB7" w:rsidRPr="00EA13F7" w:rsidRDefault="00085BB7" w:rsidP="00E6373A">
            <w:pPr>
              <w:spacing w:before="120"/>
              <w:jc w:val="center"/>
              <w:rPr>
                <w:b/>
                <w:sz w:val="26"/>
                <w:szCs w:val="26"/>
              </w:rPr>
            </w:pPr>
            <w:r w:rsidRPr="00C85EAD">
              <w:rPr>
                <w:b/>
              </w:rPr>
              <w:t xml:space="preserve">Phòng Dân tộc và Tôn giáo thành phố Kon Tum </w:t>
            </w:r>
            <w:r w:rsidRPr="00C85EAD">
              <w:rPr>
                <w:b/>
                <w:i/>
              </w:rPr>
              <w:t>(cũ)</w:t>
            </w:r>
          </w:p>
        </w:tc>
        <w:tc>
          <w:tcPr>
            <w:tcW w:w="850" w:type="dxa"/>
            <w:vMerge/>
            <w:tcBorders>
              <w:top w:val="nil"/>
            </w:tcBorders>
          </w:tcPr>
          <w:p w14:paraId="410ED474" w14:textId="77777777" w:rsidR="00085BB7" w:rsidRDefault="00085BB7" w:rsidP="00E6373A">
            <w:pPr>
              <w:spacing w:before="120"/>
              <w:jc w:val="center"/>
              <w:rPr>
                <w:sz w:val="2"/>
                <w:szCs w:val="2"/>
              </w:rPr>
            </w:pPr>
          </w:p>
        </w:tc>
      </w:tr>
      <w:tr w:rsidR="00085BB7" w14:paraId="055336E1" w14:textId="77777777" w:rsidTr="00FC420D">
        <w:trPr>
          <w:trHeight w:val="316"/>
        </w:trPr>
        <w:tc>
          <w:tcPr>
            <w:tcW w:w="674" w:type="dxa"/>
          </w:tcPr>
          <w:p w14:paraId="25AAEB43" w14:textId="77777777" w:rsidR="00085BB7" w:rsidRDefault="00085BB7" w:rsidP="00E6373A">
            <w:pPr>
              <w:pStyle w:val="TableParagraph"/>
              <w:spacing w:before="120"/>
              <w:jc w:val="center"/>
              <w:rPr>
                <w:sz w:val="24"/>
              </w:rPr>
            </w:pPr>
          </w:p>
        </w:tc>
        <w:tc>
          <w:tcPr>
            <w:tcW w:w="2693" w:type="dxa"/>
          </w:tcPr>
          <w:p w14:paraId="29103073" w14:textId="77777777" w:rsidR="00085BB7" w:rsidRDefault="00085BB7" w:rsidP="00E6373A">
            <w:pPr>
              <w:pStyle w:val="TableParagraph"/>
              <w:spacing w:before="120"/>
              <w:jc w:val="center"/>
              <w:rPr>
                <w:b/>
                <w:sz w:val="26"/>
              </w:rPr>
            </w:pPr>
            <w:r>
              <w:rPr>
                <w:b/>
                <w:sz w:val="26"/>
              </w:rPr>
              <w:t>Tổng</w:t>
            </w:r>
            <w:r>
              <w:rPr>
                <w:b/>
                <w:spacing w:val="-10"/>
                <w:sz w:val="26"/>
              </w:rPr>
              <w:t xml:space="preserve"> </w:t>
            </w:r>
            <w:r>
              <w:rPr>
                <w:b/>
                <w:spacing w:val="-5"/>
                <w:sz w:val="26"/>
              </w:rPr>
              <w:t>số</w:t>
            </w:r>
          </w:p>
        </w:tc>
        <w:tc>
          <w:tcPr>
            <w:tcW w:w="1701" w:type="dxa"/>
            <w:vAlign w:val="center"/>
          </w:tcPr>
          <w:p w14:paraId="6D1F6DB6" w14:textId="77777777" w:rsidR="00085BB7" w:rsidRPr="0016574A" w:rsidRDefault="00085BB7" w:rsidP="00E6373A">
            <w:pPr>
              <w:pStyle w:val="TableParagraph"/>
              <w:spacing w:before="120"/>
              <w:jc w:val="center"/>
              <w:rPr>
                <w:b/>
                <w:sz w:val="26"/>
                <w:lang w:val="en-US"/>
              </w:rPr>
            </w:pPr>
            <w:r>
              <w:rPr>
                <w:b/>
                <w:sz w:val="26"/>
                <w:lang w:val="en-US"/>
              </w:rPr>
              <w:t>121</w:t>
            </w:r>
          </w:p>
        </w:tc>
        <w:tc>
          <w:tcPr>
            <w:tcW w:w="3119" w:type="dxa"/>
            <w:vAlign w:val="center"/>
          </w:tcPr>
          <w:p w14:paraId="69C0D953" w14:textId="77777777" w:rsidR="00085BB7" w:rsidRPr="008E4A24" w:rsidRDefault="00085BB7" w:rsidP="00E6373A">
            <w:pPr>
              <w:pStyle w:val="TableParagraph"/>
              <w:spacing w:before="120"/>
              <w:jc w:val="center"/>
              <w:rPr>
                <w:b/>
                <w:sz w:val="26"/>
              </w:rPr>
            </w:pPr>
            <w:r>
              <w:rPr>
                <w:b/>
                <w:sz w:val="26"/>
                <w:lang w:val="en-US"/>
              </w:rPr>
              <w:t>121</w:t>
            </w:r>
          </w:p>
        </w:tc>
        <w:tc>
          <w:tcPr>
            <w:tcW w:w="850" w:type="dxa"/>
          </w:tcPr>
          <w:p w14:paraId="265E28E2" w14:textId="77777777" w:rsidR="00085BB7" w:rsidRDefault="00085BB7" w:rsidP="00E6373A">
            <w:pPr>
              <w:pStyle w:val="TableParagraph"/>
              <w:spacing w:before="120"/>
              <w:jc w:val="center"/>
              <w:rPr>
                <w:sz w:val="24"/>
              </w:rPr>
            </w:pPr>
          </w:p>
        </w:tc>
      </w:tr>
      <w:tr w:rsidR="00085BB7" w14:paraId="6E23E342" w14:textId="77777777" w:rsidTr="001B2EB5">
        <w:trPr>
          <w:trHeight w:val="597"/>
        </w:trPr>
        <w:tc>
          <w:tcPr>
            <w:tcW w:w="674" w:type="dxa"/>
          </w:tcPr>
          <w:p w14:paraId="646D01DF" w14:textId="77777777" w:rsidR="00085BB7" w:rsidRDefault="00085BB7" w:rsidP="00E6373A">
            <w:pPr>
              <w:pStyle w:val="TableParagraph"/>
              <w:spacing w:before="120"/>
              <w:jc w:val="center"/>
              <w:rPr>
                <w:sz w:val="26"/>
              </w:rPr>
            </w:pPr>
            <w:r>
              <w:rPr>
                <w:spacing w:val="-10"/>
                <w:sz w:val="26"/>
              </w:rPr>
              <w:t>1</w:t>
            </w:r>
          </w:p>
        </w:tc>
        <w:tc>
          <w:tcPr>
            <w:tcW w:w="2693" w:type="dxa"/>
            <w:vAlign w:val="center"/>
          </w:tcPr>
          <w:p w14:paraId="6B52DAC5" w14:textId="754FE8DD" w:rsidR="00085BB7" w:rsidRPr="00FC420D" w:rsidRDefault="00085BB7" w:rsidP="001B2EB5">
            <w:pPr>
              <w:pStyle w:val="TableParagraph"/>
              <w:ind w:firstLine="142"/>
              <w:jc w:val="center"/>
              <w:rPr>
                <w:spacing w:val="-4"/>
                <w:sz w:val="28"/>
                <w:szCs w:val="24"/>
              </w:rPr>
            </w:pPr>
            <w:r w:rsidRPr="00FC420D">
              <w:rPr>
                <w:spacing w:val="-4"/>
                <w:sz w:val="28"/>
                <w:szCs w:val="24"/>
              </w:rPr>
              <w:t>Ngân sách trung</w:t>
            </w:r>
            <w:r w:rsidR="00FC420D">
              <w:rPr>
                <w:spacing w:val="-4"/>
                <w:sz w:val="28"/>
                <w:szCs w:val="24"/>
                <w:lang w:val="en-US"/>
              </w:rPr>
              <w:t xml:space="preserve"> </w:t>
            </w:r>
            <w:r w:rsidRPr="00FC420D">
              <w:rPr>
                <w:spacing w:val="-4"/>
                <w:sz w:val="28"/>
                <w:szCs w:val="24"/>
              </w:rPr>
              <w:t>ương</w:t>
            </w:r>
          </w:p>
        </w:tc>
        <w:tc>
          <w:tcPr>
            <w:tcW w:w="1701" w:type="dxa"/>
            <w:vAlign w:val="center"/>
          </w:tcPr>
          <w:p w14:paraId="649FADCD" w14:textId="77777777" w:rsidR="00085BB7" w:rsidRPr="008133AC" w:rsidRDefault="00085BB7" w:rsidP="00E6373A">
            <w:pPr>
              <w:pStyle w:val="TableParagraph"/>
              <w:spacing w:before="120"/>
              <w:jc w:val="center"/>
              <w:rPr>
                <w:sz w:val="26"/>
                <w:lang w:val="en-US"/>
              </w:rPr>
            </w:pPr>
            <w:r>
              <w:rPr>
                <w:sz w:val="26"/>
                <w:lang w:val="en-US"/>
              </w:rPr>
              <w:t>77</w:t>
            </w:r>
          </w:p>
        </w:tc>
        <w:tc>
          <w:tcPr>
            <w:tcW w:w="3119" w:type="dxa"/>
            <w:vAlign w:val="center"/>
          </w:tcPr>
          <w:p w14:paraId="5CDB8396" w14:textId="77777777" w:rsidR="00085BB7" w:rsidRDefault="00085BB7" w:rsidP="00E6373A">
            <w:pPr>
              <w:pStyle w:val="TableParagraph"/>
              <w:spacing w:before="120"/>
              <w:jc w:val="center"/>
              <w:rPr>
                <w:sz w:val="26"/>
              </w:rPr>
            </w:pPr>
            <w:r>
              <w:rPr>
                <w:sz w:val="26"/>
                <w:lang w:val="en-US"/>
              </w:rPr>
              <w:t>77</w:t>
            </w:r>
          </w:p>
        </w:tc>
        <w:tc>
          <w:tcPr>
            <w:tcW w:w="850" w:type="dxa"/>
          </w:tcPr>
          <w:p w14:paraId="6C5403D5" w14:textId="77777777" w:rsidR="00085BB7" w:rsidRDefault="00085BB7" w:rsidP="00E6373A">
            <w:pPr>
              <w:pStyle w:val="TableParagraph"/>
              <w:spacing w:before="120"/>
              <w:jc w:val="center"/>
              <w:rPr>
                <w:sz w:val="26"/>
              </w:rPr>
            </w:pPr>
          </w:p>
        </w:tc>
      </w:tr>
      <w:tr w:rsidR="00085BB7" w14:paraId="1D4B02B7" w14:textId="77777777" w:rsidTr="001B2EB5">
        <w:trPr>
          <w:trHeight w:val="361"/>
        </w:trPr>
        <w:tc>
          <w:tcPr>
            <w:tcW w:w="674" w:type="dxa"/>
            <w:vAlign w:val="center"/>
          </w:tcPr>
          <w:p w14:paraId="71D255EE" w14:textId="77777777" w:rsidR="00085BB7" w:rsidRDefault="00085BB7" w:rsidP="001B2EB5">
            <w:pPr>
              <w:pStyle w:val="TableParagraph"/>
              <w:spacing w:before="120"/>
              <w:jc w:val="center"/>
              <w:rPr>
                <w:sz w:val="26"/>
              </w:rPr>
            </w:pPr>
            <w:r>
              <w:rPr>
                <w:spacing w:val="-10"/>
                <w:sz w:val="26"/>
              </w:rPr>
              <w:t>2</w:t>
            </w:r>
          </w:p>
        </w:tc>
        <w:tc>
          <w:tcPr>
            <w:tcW w:w="2693" w:type="dxa"/>
            <w:vAlign w:val="center"/>
          </w:tcPr>
          <w:p w14:paraId="2D378E83" w14:textId="77777777" w:rsidR="00085BB7" w:rsidRDefault="00085BB7" w:rsidP="001B2EB5">
            <w:pPr>
              <w:pStyle w:val="TableParagraph"/>
              <w:spacing w:before="120"/>
              <w:ind w:firstLine="142"/>
              <w:jc w:val="center"/>
              <w:rPr>
                <w:sz w:val="26"/>
              </w:rPr>
            </w:pPr>
            <w:r>
              <w:rPr>
                <w:sz w:val="26"/>
              </w:rPr>
              <w:t>Ngân</w:t>
            </w:r>
            <w:r>
              <w:rPr>
                <w:spacing w:val="-6"/>
                <w:sz w:val="26"/>
              </w:rPr>
              <w:t xml:space="preserve"> </w:t>
            </w:r>
            <w:r>
              <w:rPr>
                <w:sz w:val="26"/>
              </w:rPr>
              <w:t>sách</w:t>
            </w:r>
            <w:r>
              <w:rPr>
                <w:spacing w:val="-3"/>
                <w:sz w:val="26"/>
              </w:rPr>
              <w:t xml:space="preserve"> </w:t>
            </w:r>
            <w:r>
              <w:rPr>
                <w:sz w:val="26"/>
              </w:rPr>
              <w:t>địa</w:t>
            </w:r>
            <w:r>
              <w:rPr>
                <w:spacing w:val="-6"/>
                <w:sz w:val="26"/>
              </w:rPr>
              <w:t xml:space="preserve"> </w:t>
            </w:r>
            <w:r>
              <w:rPr>
                <w:spacing w:val="-2"/>
                <w:sz w:val="26"/>
              </w:rPr>
              <w:t>phương</w:t>
            </w:r>
          </w:p>
        </w:tc>
        <w:tc>
          <w:tcPr>
            <w:tcW w:w="1701" w:type="dxa"/>
            <w:vAlign w:val="center"/>
          </w:tcPr>
          <w:p w14:paraId="47630597" w14:textId="77777777" w:rsidR="00085BB7" w:rsidRPr="008E4A24" w:rsidRDefault="00085BB7" w:rsidP="001B2EB5">
            <w:pPr>
              <w:pStyle w:val="TableParagraph"/>
              <w:spacing w:before="120"/>
              <w:jc w:val="center"/>
              <w:rPr>
                <w:sz w:val="26"/>
                <w:lang w:val="en-US"/>
              </w:rPr>
            </w:pPr>
            <w:r>
              <w:rPr>
                <w:sz w:val="26"/>
                <w:lang w:val="en-US"/>
              </w:rPr>
              <w:t>44</w:t>
            </w:r>
          </w:p>
        </w:tc>
        <w:tc>
          <w:tcPr>
            <w:tcW w:w="3119" w:type="dxa"/>
            <w:vAlign w:val="center"/>
          </w:tcPr>
          <w:p w14:paraId="3CDA4F11" w14:textId="77777777" w:rsidR="00085BB7" w:rsidRPr="008E4A24" w:rsidRDefault="00085BB7" w:rsidP="001B2EB5">
            <w:pPr>
              <w:pStyle w:val="TableParagraph"/>
              <w:spacing w:before="120"/>
              <w:jc w:val="center"/>
              <w:rPr>
                <w:sz w:val="26"/>
                <w:lang w:val="en-US"/>
              </w:rPr>
            </w:pPr>
            <w:r>
              <w:rPr>
                <w:sz w:val="26"/>
                <w:lang w:val="en-US"/>
              </w:rPr>
              <w:t>44</w:t>
            </w:r>
          </w:p>
        </w:tc>
        <w:tc>
          <w:tcPr>
            <w:tcW w:w="850" w:type="dxa"/>
          </w:tcPr>
          <w:p w14:paraId="1E181785" w14:textId="77777777" w:rsidR="00085BB7" w:rsidRDefault="00085BB7" w:rsidP="00E6373A">
            <w:pPr>
              <w:pStyle w:val="TableParagraph"/>
              <w:spacing w:before="120"/>
              <w:jc w:val="center"/>
              <w:rPr>
                <w:sz w:val="26"/>
              </w:rPr>
            </w:pPr>
          </w:p>
        </w:tc>
      </w:tr>
    </w:tbl>
    <w:p w14:paraId="61B3DF33" w14:textId="77777777" w:rsidR="00085BB7" w:rsidRPr="0048694A" w:rsidRDefault="00085BB7" w:rsidP="00E6373A">
      <w:pPr>
        <w:pStyle w:val="BodyText"/>
        <w:spacing w:before="120"/>
        <w:ind w:right="-139" w:firstLine="566"/>
        <w:jc w:val="center"/>
        <w:rPr>
          <w:i/>
        </w:rPr>
      </w:pPr>
      <w:r w:rsidRPr="0048694A">
        <w:rPr>
          <w:i/>
        </w:rPr>
        <w:t>(Chi tiết tại Phụ lục 02 kèm theo)</w:t>
      </w:r>
    </w:p>
    <w:p w14:paraId="148EE902" w14:textId="16B5490B" w:rsidR="00681607" w:rsidRPr="00EC7A07" w:rsidRDefault="00936CDD" w:rsidP="00162F60">
      <w:pPr>
        <w:pStyle w:val="BodyText"/>
        <w:spacing w:before="120" w:line="360" w:lineRule="exact"/>
        <w:ind w:right="-139" w:firstLine="566"/>
        <w:rPr>
          <w:b/>
        </w:rPr>
      </w:pPr>
      <w:r>
        <w:rPr>
          <w:b/>
          <w:lang w:val="en-US"/>
        </w:rPr>
        <w:t>6</w:t>
      </w:r>
      <w:r w:rsidR="00681607" w:rsidRPr="00E21617">
        <w:rPr>
          <w:b/>
        </w:rPr>
        <w:t xml:space="preserve">. </w:t>
      </w:r>
      <w:r w:rsidR="003911B9" w:rsidRPr="00E21617">
        <w:rPr>
          <w:b/>
        </w:rPr>
        <w:t xml:space="preserve">Đối với Chương trình mục tiêu quốc gia giảm nghèo bền vững </w:t>
      </w:r>
      <w:r w:rsidR="00342D2D" w:rsidRPr="00E21617">
        <w:rPr>
          <w:b/>
        </w:rPr>
        <w:t xml:space="preserve">trên địa bàn </w:t>
      </w:r>
      <w:r w:rsidR="00EC7A07" w:rsidRPr="00EC7A07">
        <w:rPr>
          <w:b/>
        </w:rPr>
        <w:t>xã Ngọk Bay.</w:t>
      </w:r>
    </w:p>
    <w:p w14:paraId="498DAE91" w14:textId="1DAC25F4" w:rsidR="00FA1FD8" w:rsidRPr="001D429B" w:rsidRDefault="003911B9" w:rsidP="00162F60">
      <w:pPr>
        <w:pStyle w:val="BodyText"/>
        <w:spacing w:before="120" w:line="360" w:lineRule="exact"/>
        <w:ind w:left="0" w:right="-139" w:firstLine="566"/>
        <w:rPr>
          <w:lang w:val="en-US"/>
        </w:rPr>
      </w:pPr>
      <w:r w:rsidRPr="00E21617">
        <w:t xml:space="preserve">Qua rà soát, trên địa bàn 03 xã: </w:t>
      </w:r>
      <w:r w:rsidR="0016574A" w:rsidRPr="004A57BC">
        <w:t xml:space="preserve">xã Kroong, xã Vinh Quang và xã Ngọk Bay </w:t>
      </w:r>
      <w:r w:rsidR="0016574A" w:rsidRPr="004A57BC">
        <w:rPr>
          <w:i/>
        </w:rPr>
        <w:t>(cũ)</w:t>
      </w:r>
      <w:r w:rsidRPr="00E21617">
        <w:t xml:space="preserve"> không được bố trí </w:t>
      </w:r>
      <w:r w:rsidR="00FA1FD8" w:rsidRPr="00E21617">
        <w:t xml:space="preserve">kế hoạch </w:t>
      </w:r>
      <w:r w:rsidRPr="00E21617">
        <w:t>vốn đầu tư công thực hiện Chương trình mục tiêu quốc gia giảm nghèo bền vững.</w:t>
      </w:r>
      <w:r w:rsidR="00FA1FD8" w:rsidRPr="00E21617">
        <w:t xml:space="preserve"> Đồng thời, căn cứ </w:t>
      </w:r>
      <w:r w:rsidR="00FA1FD8" w:rsidRPr="00EF5882">
        <w:t>Nghị quyết số</w:t>
      </w:r>
      <w:r w:rsidR="00EF5882" w:rsidRPr="00E21617">
        <w:t xml:space="preserve"> 20/NQ-HĐND </w:t>
      </w:r>
      <w:r w:rsidR="00FA1FD8" w:rsidRPr="00EF5882">
        <w:t xml:space="preserve">ngày </w:t>
      </w:r>
      <w:r w:rsidR="00FA1FD8" w:rsidRPr="00E21617">
        <w:t>22</w:t>
      </w:r>
      <w:r w:rsidR="00FA1FD8" w:rsidRPr="00EF5882">
        <w:t xml:space="preserve"> tháng </w:t>
      </w:r>
      <w:r w:rsidR="00FA1FD8" w:rsidRPr="00E21617">
        <w:t>8</w:t>
      </w:r>
      <w:r w:rsidR="00FA1FD8" w:rsidRPr="00EF5882">
        <w:t xml:space="preserve"> tháng 2025 của Hội đồng nhân dân tỉnh </w:t>
      </w:r>
      <w:r w:rsidR="00FA1FD8" w:rsidRPr="00E21617">
        <w:t xml:space="preserve">Quảng Ngãi về điều chỉnh kế hoạch đầu tư công trung hạn giai đoạn 2021 - 2025 và kế hoạch vốn năm 2025 </w:t>
      </w:r>
      <w:r w:rsidR="00FA1FD8" w:rsidRPr="00E21617">
        <w:rPr>
          <w:i/>
        </w:rPr>
        <w:t>(bao gồm kế hoạch vốn năm 2024 về trước kéo dài sang năm 2025)</w:t>
      </w:r>
      <w:r w:rsidR="00FA1FD8" w:rsidRPr="00E21617">
        <w:t xml:space="preserve"> thực hiện Chương trình mục tiêu quốc gia giảm nghèo bền vững của tỉnh Quảng Ngãi </w:t>
      </w:r>
      <w:r w:rsidR="00FA1FD8" w:rsidRPr="00E21617">
        <w:rPr>
          <w:i/>
        </w:rPr>
        <w:lastRenderedPageBreak/>
        <w:t>(mới)</w:t>
      </w:r>
      <w:r w:rsidR="00FA1FD8" w:rsidRPr="00E21617">
        <w:t xml:space="preserve"> thì trên địa bàn </w:t>
      </w:r>
      <w:r w:rsidR="009C0889" w:rsidRPr="009C0889">
        <w:t>xã Ngọk Bay</w:t>
      </w:r>
      <w:r w:rsidR="00FA1FD8" w:rsidRPr="00E21617">
        <w:t xml:space="preserve"> cũng không được giao kế hoạch vốn đầu tư công thực hiện Chương trình mục tiêu quốc gia giảm nghèo bền vững.</w:t>
      </w:r>
      <w:r w:rsidR="001D429B">
        <w:rPr>
          <w:lang w:val="en-US"/>
        </w:rPr>
        <w:t xml:space="preserve"> </w:t>
      </w:r>
    </w:p>
    <w:p w14:paraId="5B6EDD65" w14:textId="282D964C" w:rsidR="00586327" w:rsidRDefault="00B22A2D" w:rsidP="00936CDD">
      <w:pPr>
        <w:spacing w:before="120" w:line="360" w:lineRule="exact"/>
        <w:ind w:right="-139"/>
        <w:jc w:val="center"/>
        <w:rPr>
          <w:i/>
          <w:sz w:val="28"/>
        </w:rPr>
      </w:pPr>
      <w:r>
        <w:rPr>
          <w:i/>
          <w:sz w:val="28"/>
        </w:rPr>
        <w:t>(Có</w:t>
      </w:r>
      <w:r>
        <w:rPr>
          <w:i/>
          <w:spacing w:val="-3"/>
          <w:sz w:val="28"/>
        </w:rPr>
        <w:t xml:space="preserve"> </w:t>
      </w:r>
      <w:r>
        <w:rPr>
          <w:i/>
          <w:sz w:val="28"/>
        </w:rPr>
        <w:t>dự</w:t>
      </w:r>
      <w:r>
        <w:rPr>
          <w:i/>
          <w:spacing w:val="-3"/>
          <w:sz w:val="28"/>
        </w:rPr>
        <w:t xml:space="preserve"> </w:t>
      </w:r>
      <w:r>
        <w:rPr>
          <w:i/>
          <w:sz w:val="28"/>
        </w:rPr>
        <w:t>thảo</w:t>
      </w:r>
      <w:r>
        <w:rPr>
          <w:i/>
          <w:spacing w:val="-2"/>
          <w:sz w:val="28"/>
        </w:rPr>
        <w:t xml:space="preserve"> </w:t>
      </w:r>
      <w:r>
        <w:rPr>
          <w:i/>
          <w:sz w:val="28"/>
        </w:rPr>
        <w:t>Nghị</w:t>
      </w:r>
      <w:r>
        <w:rPr>
          <w:i/>
          <w:spacing w:val="-5"/>
          <w:sz w:val="28"/>
        </w:rPr>
        <w:t xml:space="preserve"> </w:t>
      </w:r>
      <w:r>
        <w:rPr>
          <w:i/>
          <w:sz w:val="28"/>
        </w:rPr>
        <w:t>quyết Hội</w:t>
      </w:r>
      <w:r>
        <w:rPr>
          <w:i/>
          <w:spacing w:val="-2"/>
          <w:sz w:val="28"/>
        </w:rPr>
        <w:t xml:space="preserve"> </w:t>
      </w:r>
      <w:r>
        <w:rPr>
          <w:i/>
          <w:sz w:val="28"/>
        </w:rPr>
        <w:t>đồng</w:t>
      </w:r>
      <w:r>
        <w:rPr>
          <w:i/>
          <w:spacing w:val="-6"/>
          <w:sz w:val="28"/>
        </w:rPr>
        <w:t xml:space="preserve"> </w:t>
      </w:r>
      <w:r>
        <w:rPr>
          <w:i/>
          <w:sz w:val="28"/>
        </w:rPr>
        <w:t>nhân</w:t>
      </w:r>
      <w:r>
        <w:rPr>
          <w:i/>
          <w:spacing w:val="-2"/>
          <w:sz w:val="28"/>
        </w:rPr>
        <w:t xml:space="preserve"> </w:t>
      </w:r>
      <w:r>
        <w:rPr>
          <w:i/>
          <w:sz w:val="28"/>
        </w:rPr>
        <w:t>dân</w:t>
      </w:r>
      <w:r>
        <w:rPr>
          <w:i/>
          <w:spacing w:val="-4"/>
          <w:sz w:val="28"/>
        </w:rPr>
        <w:t xml:space="preserve"> </w:t>
      </w:r>
      <w:proofErr w:type="spellStart"/>
      <w:r w:rsidR="00085BB7">
        <w:rPr>
          <w:i/>
          <w:spacing w:val="-4"/>
          <w:sz w:val="28"/>
          <w:lang w:val="en-US"/>
        </w:rPr>
        <w:t>xã</w:t>
      </w:r>
      <w:proofErr w:type="spellEnd"/>
      <w:r>
        <w:rPr>
          <w:i/>
          <w:sz w:val="28"/>
        </w:rPr>
        <w:t xml:space="preserve"> và</w:t>
      </w:r>
      <w:r>
        <w:rPr>
          <w:i/>
          <w:spacing w:val="-2"/>
          <w:sz w:val="28"/>
        </w:rPr>
        <w:t xml:space="preserve"> </w:t>
      </w:r>
      <w:r>
        <w:rPr>
          <w:i/>
          <w:sz w:val="28"/>
        </w:rPr>
        <w:t>các</w:t>
      </w:r>
      <w:r>
        <w:rPr>
          <w:i/>
          <w:spacing w:val="-2"/>
          <w:sz w:val="28"/>
        </w:rPr>
        <w:t xml:space="preserve"> </w:t>
      </w:r>
      <w:r w:rsidR="00085BB7">
        <w:rPr>
          <w:i/>
          <w:sz w:val="28"/>
          <w:lang w:val="en-US"/>
        </w:rPr>
        <w:t>P</w:t>
      </w:r>
      <w:r>
        <w:rPr>
          <w:i/>
          <w:sz w:val="28"/>
        </w:rPr>
        <w:t>hụ</w:t>
      </w:r>
      <w:r>
        <w:rPr>
          <w:i/>
          <w:spacing w:val="-2"/>
          <w:sz w:val="28"/>
        </w:rPr>
        <w:t xml:space="preserve"> </w:t>
      </w:r>
      <w:r>
        <w:rPr>
          <w:i/>
          <w:sz w:val="28"/>
        </w:rPr>
        <w:t>lục</w:t>
      </w:r>
      <w:r>
        <w:rPr>
          <w:i/>
          <w:spacing w:val="-3"/>
          <w:sz w:val="28"/>
        </w:rPr>
        <w:t xml:space="preserve"> </w:t>
      </w:r>
      <w:r>
        <w:rPr>
          <w:i/>
          <w:sz w:val="28"/>
        </w:rPr>
        <w:t>kèm</w:t>
      </w:r>
      <w:r>
        <w:rPr>
          <w:i/>
          <w:spacing w:val="-4"/>
          <w:sz w:val="28"/>
        </w:rPr>
        <w:t xml:space="preserve"> </w:t>
      </w:r>
      <w:r>
        <w:rPr>
          <w:i/>
          <w:spacing w:val="-2"/>
          <w:sz w:val="28"/>
        </w:rPr>
        <w:t>theo)</w:t>
      </w:r>
    </w:p>
    <w:p w14:paraId="63E6C6C6" w14:textId="57ABB77F" w:rsidR="00E6373A" w:rsidRDefault="00E6373A" w:rsidP="00162F60">
      <w:pPr>
        <w:autoSpaceDE/>
        <w:autoSpaceDN/>
        <w:spacing w:before="120" w:line="360" w:lineRule="exact"/>
        <w:ind w:firstLine="709"/>
        <w:jc w:val="both"/>
        <w:rPr>
          <w:sz w:val="28"/>
          <w:szCs w:val="28"/>
          <w:lang w:val="nl-NL"/>
        </w:rPr>
      </w:pPr>
      <w:r w:rsidRPr="00E6373A">
        <w:rPr>
          <w:spacing w:val="-2"/>
          <w:sz w:val="28"/>
          <w:szCs w:val="28"/>
          <w:lang w:val="nl-NL"/>
        </w:rPr>
        <w:t xml:space="preserve">Ủy ban nhân dân </w:t>
      </w:r>
      <w:r w:rsidRPr="00E6373A">
        <w:rPr>
          <w:sz w:val="28"/>
          <w:szCs w:val="28"/>
          <w:lang w:val="nl-NL"/>
        </w:rPr>
        <w:t>xã</w:t>
      </w:r>
      <w:r w:rsidRPr="00E6373A">
        <w:rPr>
          <w:sz w:val="28"/>
          <w:szCs w:val="28"/>
          <w:lang w:val="vi-VN"/>
        </w:rPr>
        <w:t xml:space="preserve"> </w:t>
      </w:r>
      <w:bookmarkStart w:id="2" w:name="_GoBack"/>
      <w:bookmarkEnd w:id="2"/>
      <w:proofErr w:type="spellStart"/>
      <w:r w:rsidR="00915D8F">
        <w:rPr>
          <w:sz w:val="28"/>
          <w:szCs w:val="28"/>
          <w:lang w:val="en-US"/>
        </w:rPr>
        <w:t>kính</w:t>
      </w:r>
      <w:proofErr w:type="spellEnd"/>
      <w:r w:rsidRPr="00E6373A">
        <w:rPr>
          <w:spacing w:val="-2"/>
          <w:sz w:val="28"/>
          <w:szCs w:val="28"/>
          <w:lang w:val="nl-NL"/>
        </w:rPr>
        <w:t xml:space="preserve"> trình Hội đồng nhân dân </w:t>
      </w:r>
      <w:r w:rsidRPr="00E6373A">
        <w:rPr>
          <w:sz w:val="28"/>
          <w:szCs w:val="28"/>
          <w:lang w:val="nl-NL"/>
        </w:rPr>
        <w:t>xã</w:t>
      </w:r>
      <w:r w:rsidRPr="00E6373A">
        <w:rPr>
          <w:sz w:val="28"/>
          <w:szCs w:val="28"/>
          <w:lang w:val="vi-VN"/>
        </w:rPr>
        <w:t xml:space="preserve"> </w:t>
      </w:r>
      <w:r w:rsidR="00915D8F">
        <w:rPr>
          <w:sz w:val="28"/>
          <w:szCs w:val="28"/>
          <w:lang w:val="en-US"/>
        </w:rPr>
        <w:t>k</w:t>
      </w:r>
      <w:r w:rsidRPr="00E6373A">
        <w:rPr>
          <w:spacing w:val="-2"/>
          <w:sz w:val="28"/>
          <w:szCs w:val="28"/>
          <w:lang w:val="nl-NL"/>
        </w:rPr>
        <w:t>hoá XII, Kỳ họp chuyên đề xem xét, quyết định</w:t>
      </w:r>
      <w:r w:rsidRPr="00E6373A">
        <w:rPr>
          <w:sz w:val="28"/>
          <w:szCs w:val="28"/>
          <w:lang w:val="nl-NL"/>
        </w:rPr>
        <w:t>./.</w:t>
      </w:r>
    </w:p>
    <w:p w14:paraId="1E1B8373" w14:textId="77777777" w:rsidR="00162F60" w:rsidRPr="00E6373A" w:rsidRDefault="00162F60" w:rsidP="00162F60">
      <w:pPr>
        <w:autoSpaceDE/>
        <w:autoSpaceDN/>
        <w:ind w:firstLine="709"/>
        <w:jc w:val="both"/>
        <w:rPr>
          <w:spacing w:val="-2"/>
          <w:sz w:val="28"/>
          <w:szCs w:val="28"/>
          <w:shd w:val="clear" w:color="auto" w:fill="FFFFFF"/>
          <w:lang w:val="nl-NL"/>
        </w:rPr>
      </w:pPr>
    </w:p>
    <w:tbl>
      <w:tblPr>
        <w:tblW w:w="9418" w:type="dxa"/>
        <w:jc w:val="center"/>
        <w:tblLook w:val="04A0" w:firstRow="1" w:lastRow="0" w:firstColumn="1" w:lastColumn="0" w:noHBand="0" w:noVBand="1"/>
      </w:tblPr>
      <w:tblGrid>
        <w:gridCol w:w="4820"/>
        <w:gridCol w:w="4598"/>
      </w:tblGrid>
      <w:tr w:rsidR="00E6373A" w:rsidRPr="00E6373A" w14:paraId="31563DDA" w14:textId="77777777" w:rsidTr="00F93EA2">
        <w:trPr>
          <w:trHeight w:val="2232"/>
          <w:jc w:val="center"/>
        </w:trPr>
        <w:tc>
          <w:tcPr>
            <w:tcW w:w="4820" w:type="dxa"/>
          </w:tcPr>
          <w:p w14:paraId="27648EE5" w14:textId="77777777" w:rsidR="00E6373A" w:rsidRPr="00E6373A" w:rsidRDefault="00E6373A" w:rsidP="00E6373A">
            <w:pPr>
              <w:tabs>
                <w:tab w:val="left" w:pos="567"/>
                <w:tab w:val="left" w:pos="1276"/>
              </w:tabs>
              <w:autoSpaceDE/>
              <w:autoSpaceDN/>
              <w:jc w:val="both"/>
              <w:rPr>
                <w:sz w:val="28"/>
                <w:szCs w:val="28"/>
                <w:lang w:val="es-ES"/>
              </w:rPr>
            </w:pPr>
            <w:proofErr w:type="spellStart"/>
            <w:r w:rsidRPr="00E6373A">
              <w:rPr>
                <w:b/>
                <w:i/>
                <w:sz w:val="24"/>
                <w:szCs w:val="28"/>
                <w:lang w:val="es-ES"/>
              </w:rPr>
              <w:t>Nơi</w:t>
            </w:r>
            <w:proofErr w:type="spellEnd"/>
            <w:r w:rsidRPr="00E6373A">
              <w:rPr>
                <w:b/>
                <w:i/>
                <w:sz w:val="24"/>
                <w:szCs w:val="28"/>
                <w:lang w:val="es-ES"/>
              </w:rPr>
              <w:t xml:space="preserve"> </w:t>
            </w:r>
            <w:proofErr w:type="spellStart"/>
            <w:r w:rsidRPr="00E6373A">
              <w:rPr>
                <w:b/>
                <w:i/>
                <w:sz w:val="24"/>
                <w:szCs w:val="28"/>
                <w:lang w:val="es-ES"/>
              </w:rPr>
              <w:t>nhận</w:t>
            </w:r>
            <w:proofErr w:type="spellEnd"/>
            <w:r w:rsidRPr="00E6373A">
              <w:rPr>
                <w:b/>
                <w:i/>
                <w:sz w:val="24"/>
                <w:szCs w:val="28"/>
                <w:lang w:val="es-ES"/>
              </w:rPr>
              <w:t>:</w:t>
            </w:r>
            <w:r w:rsidRPr="00E6373A">
              <w:rPr>
                <w:sz w:val="24"/>
                <w:szCs w:val="28"/>
                <w:lang w:val="es-ES"/>
              </w:rPr>
              <w:tab/>
            </w:r>
            <w:r w:rsidRPr="00E6373A">
              <w:rPr>
                <w:sz w:val="28"/>
                <w:szCs w:val="28"/>
                <w:lang w:val="es-ES"/>
              </w:rPr>
              <w:tab/>
            </w:r>
          </w:p>
          <w:p w14:paraId="57CAAF6C" w14:textId="77777777" w:rsidR="00E6373A" w:rsidRPr="00E6373A" w:rsidRDefault="00E6373A" w:rsidP="00E6373A">
            <w:pPr>
              <w:autoSpaceDE/>
              <w:autoSpaceDN/>
              <w:rPr>
                <w:szCs w:val="28"/>
                <w:lang w:val="vi-VN"/>
              </w:rPr>
            </w:pPr>
            <w:r w:rsidRPr="00E6373A">
              <w:rPr>
                <w:szCs w:val="28"/>
                <w:lang w:val="vi-VN"/>
              </w:rPr>
              <w:t>- Như trên;</w:t>
            </w:r>
          </w:p>
          <w:p w14:paraId="15B89FF9" w14:textId="77777777" w:rsidR="00E6373A" w:rsidRPr="00E6373A" w:rsidRDefault="00E6373A" w:rsidP="00E6373A">
            <w:pPr>
              <w:autoSpaceDE/>
              <w:autoSpaceDN/>
              <w:rPr>
                <w:szCs w:val="28"/>
                <w:lang w:val="vi-VN"/>
              </w:rPr>
            </w:pPr>
            <w:r w:rsidRPr="00E6373A">
              <w:rPr>
                <w:szCs w:val="28"/>
                <w:lang w:val="vi-VN"/>
              </w:rPr>
              <w:t>- Chủ tịch</w:t>
            </w:r>
            <w:r w:rsidRPr="00E6373A">
              <w:rPr>
                <w:szCs w:val="28"/>
                <w:lang w:val="en-US"/>
              </w:rPr>
              <w:t>,</w:t>
            </w:r>
            <w:r w:rsidRPr="00E6373A">
              <w:rPr>
                <w:szCs w:val="28"/>
                <w:lang w:val="vi-VN"/>
              </w:rPr>
              <w:t xml:space="preserve"> các PCT UBND xã;</w:t>
            </w:r>
          </w:p>
          <w:p w14:paraId="66DDCFD9" w14:textId="77777777" w:rsidR="00E6373A" w:rsidRPr="00E6373A" w:rsidRDefault="00E6373A" w:rsidP="00E6373A">
            <w:pPr>
              <w:autoSpaceDE/>
              <w:autoSpaceDN/>
              <w:rPr>
                <w:szCs w:val="28"/>
                <w:lang w:val="vi-VN"/>
              </w:rPr>
            </w:pPr>
            <w:r w:rsidRPr="00E6373A">
              <w:rPr>
                <w:szCs w:val="28"/>
                <w:lang w:val="vi-VN"/>
              </w:rPr>
              <w:t>- Phòng K</w:t>
            </w:r>
            <w:proofErr w:type="spellStart"/>
            <w:r w:rsidRPr="00E6373A">
              <w:rPr>
                <w:szCs w:val="28"/>
                <w:lang w:val="en-US"/>
              </w:rPr>
              <w:t>inh</w:t>
            </w:r>
            <w:proofErr w:type="spellEnd"/>
            <w:r w:rsidRPr="00E6373A">
              <w:rPr>
                <w:szCs w:val="28"/>
                <w:lang w:val="en-US"/>
              </w:rPr>
              <w:t xml:space="preserve"> </w:t>
            </w:r>
            <w:proofErr w:type="spellStart"/>
            <w:r w:rsidRPr="00E6373A">
              <w:rPr>
                <w:szCs w:val="28"/>
                <w:lang w:val="en-US"/>
              </w:rPr>
              <w:t>tế</w:t>
            </w:r>
            <w:proofErr w:type="spellEnd"/>
            <w:r w:rsidRPr="00E6373A">
              <w:rPr>
                <w:szCs w:val="28"/>
                <w:lang w:val="vi-VN"/>
              </w:rPr>
              <w:t xml:space="preserve"> xã;</w:t>
            </w:r>
          </w:p>
          <w:p w14:paraId="667BA11B" w14:textId="77777777" w:rsidR="00E6373A" w:rsidRPr="00E6373A" w:rsidRDefault="00E6373A" w:rsidP="00E6373A">
            <w:pPr>
              <w:autoSpaceDE/>
              <w:autoSpaceDN/>
              <w:rPr>
                <w:szCs w:val="28"/>
                <w:lang w:val="vi-VN"/>
              </w:rPr>
            </w:pPr>
            <w:r w:rsidRPr="00E6373A">
              <w:rPr>
                <w:szCs w:val="28"/>
                <w:lang w:val="vi-VN"/>
              </w:rPr>
              <w:t>- VP HĐND-UBND xã;</w:t>
            </w:r>
          </w:p>
          <w:p w14:paraId="2FE06A84" w14:textId="77777777" w:rsidR="00E6373A" w:rsidRPr="00E6373A" w:rsidRDefault="00E6373A" w:rsidP="00E6373A">
            <w:pPr>
              <w:tabs>
                <w:tab w:val="left" w:pos="567"/>
                <w:tab w:val="left" w:pos="1276"/>
              </w:tabs>
              <w:autoSpaceDE/>
              <w:autoSpaceDN/>
              <w:jc w:val="both"/>
              <w:rPr>
                <w:b/>
                <w:sz w:val="28"/>
                <w:szCs w:val="28"/>
                <w:lang w:val="es-ES"/>
              </w:rPr>
            </w:pPr>
            <w:r w:rsidRPr="00E6373A">
              <w:rPr>
                <w:szCs w:val="28"/>
                <w:lang w:val="vi-VN"/>
              </w:rPr>
              <w:t>- Lưu: VT,</w:t>
            </w:r>
            <w:r w:rsidRPr="00E6373A">
              <w:rPr>
                <w:szCs w:val="28"/>
                <w:lang w:val="en-US"/>
              </w:rPr>
              <w:t xml:space="preserve"> KT,</w:t>
            </w:r>
            <w:r w:rsidRPr="00E6373A">
              <w:rPr>
                <w:szCs w:val="28"/>
                <w:lang w:val="es-ES"/>
              </w:rPr>
              <w:tab/>
            </w:r>
            <w:r w:rsidRPr="00E6373A">
              <w:rPr>
                <w:sz w:val="28"/>
                <w:szCs w:val="28"/>
                <w:lang w:val="es-ES"/>
              </w:rPr>
              <w:tab/>
              <w:t xml:space="preserve">         </w:t>
            </w:r>
            <w:r w:rsidRPr="00E6373A">
              <w:rPr>
                <w:sz w:val="28"/>
                <w:szCs w:val="28"/>
                <w:lang w:val="es-ES"/>
              </w:rPr>
              <w:tab/>
            </w:r>
            <w:r w:rsidRPr="00E6373A">
              <w:rPr>
                <w:sz w:val="28"/>
                <w:szCs w:val="28"/>
                <w:lang w:val="es-ES"/>
              </w:rPr>
              <w:tab/>
              <w:t xml:space="preserve">                  </w:t>
            </w:r>
          </w:p>
        </w:tc>
        <w:tc>
          <w:tcPr>
            <w:tcW w:w="4598" w:type="dxa"/>
          </w:tcPr>
          <w:p w14:paraId="4F631E66" w14:textId="77777777" w:rsidR="00E6373A" w:rsidRPr="00E6373A" w:rsidRDefault="00E6373A" w:rsidP="00E6373A">
            <w:pPr>
              <w:tabs>
                <w:tab w:val="left" w:pos="567"/>
              </w:tabs>
              <w:autoSpaceDE/>
              <w:autoSpaceDN/>
              <w:jc w:val="center"/>
              <w:rPr>
                <w:sz w:val="28"/>
                <w:szCs w:val="28"/>
                <w:lang w:val="es-ES"/>
              </w:rPr>
            </w:pPr>
            <w:r w:rsidRPr="00E6373A">
              <w:rPr>
                <w:b/>
                <w:sz w:val="28"/>
                <w:szCs w:val="28"/>
                <w:lang w:val="es-ES"/>
              </w:rPr>
              <w:t>TM. ỦY BAN NHÂN DÂN</w:t>
            </w:r>
          </w:p>
          <w:p w14:paraId="2891FDBB" w14:textId="77777777" w:rsidR="00E6373A" w:rsidRPr="00E6373A" w:rsidRDefault="00E6373A" w:rsidP="00E6373A">
            <w:pPr>
              <w:tabs>
                <w:tab w:val="left" w:pos="567"/>
              </w:tabs>
              <w:autoSpaceDE/>
              <w:autoSpaceDN/>
              <w:jc w:val="center"/>
              <w:rPr>
                <w:b/>
                <w:sz w:val="28"/>
                <w:szCs w:val="28"/>
                <w:lang w:val="es-ES"/>
              </w:rPr>
            </w:pPr>
            <w:r w:rsidRPr="00E6373A">
              <w:rPr>
                <w:b/>
                <w:sz w:val="28"/>
                <w:szCs w:val="28"/>
                <w:lang w:val="es-ES"/>
              </w:rPr>
              <w:t>CHỦ TỊCH</w:t>
            </w:r>
          </w:p>
          <w:p w14:paraId="03BFBE23" w14:textId="77777777" w:rsidR="00E6373A" w:rsidRPr="00E6373A" w:rsidRDefault="00E6373A" w:rsidP="00E6373A">
            <w:pPr>
              <w:tabs>
                <w:tab w:val="left" w:pos="567"/>
              </w:tabs>
              <w:autoSpaceDE/>
              <w:autoSpaceDN/>
              <w:jc w:val="center"/>
              <w:rPr>
                <w:b/>
                <w:sz w:val="28"/>
                <w:szCs w:val="28"/>
                <w:lang w:val="es-ES"/>
              </w:rPr>
            </w:pPr>
          </w:p>
          <w:p w14:paraId="6DEDF7F7" w14:textId="77777777" w:rsidR="00E6373A" w:rsidRPr="00E6373A" w:rsidRDefault="00E6373A" w:rsidP="00E6373A">
            <w:pPr>
              <w:tabs>
                <w:tab w:val="left" w:pos="567"/>
              </w:tabs>
              <w:autoSpaceDE/>
              <w:autoSpaceDN/>
              <w:jc w:val="center"/>
              <w:rPr>
                <w:b/>
                <w:sz w:val="28"/>
                <w:szCs w:val="28"/>
                <w:lang w:val="es-ES"/>
              </w:rPr>
            </w:pPr>
          </w:p>
          <w:p w14:paraId="5D4EA1DC" w14:textId="77777777" w:rsidR="00E6373A" w:rsidRPr="00E6373A" w:rsidRDefault="00E6373A" w:rsidP="00E6373A">
            <w:pPr>
              <w:tabs>
                <w:tab w:val="left" w:pos="567"/>
              </w:tabs>
              <w:autoSpaceDE/>
              <w:autoSpaceDN/>
              <w:rPr>
                <w:b/>
                <w:sz w:val="28"/>
                <w:szCs w:val="28"/>
                <w:lang w:val="vi-VN"/>
              </w:rPr>
            </w:pPr>
          </w:p>
          <w:p w14:paraId="2CA45AC0" w14:textId="77777777" w:rsidR="00E6373A" w:rsidRPr="00E6373A" w:rsidRDefault="00E6373A" w:rsidP="00E6373A">
            <w:pPr>
              <w:tabs>
                <w:tab w:val="left" w:pos="567"/>
              </w:tabs>
              <w:autoSpaceDE/>
              <w:autoSpaceDN/>
              <w:jc w:val="center"/>
              <w:rPr>
                <w:b/>
                <w:sz w:val="28"/>
                <w:szCs w:val="28"/>
                <w:lang w:val="es-ES"/>
              </w:rPr>
            </w:pPr>
          </w:p>
          <w:p w14:paraId="383A4BD2" w14:textId="77777777" w:rsidR="00E6373A" w:rsidRPr="00E6373A" w:rsidRDefault="00E6373A" w:rsidP="00E6373A">
            <w:pPr>
              <w:tabs>
                <w:tab w:val="left" w:pos="567"/>
              </w:tabs>
              <w:autoSpaceDE/>
              <w:autoSpaceDN/>
              <w:jc w:val="center"/>
              <w:rPr>
                <w:b/>
                <w:sz w:val="28"/>
                <w:szCs w:val="28"/>
                <w:lang w:val="es-ES"/>
              </w:rPr>
            </w:pPr>
          </w:p>
          <w:p w14:paraId="2F7B897D" w14:textId="77777777" w:rsidR="00E6373A" w:rsidRPr="00E6373A" w:rsidRDefault="00E6373A" w:rsidP="00E6373A">
            <w:pPr>
              <w:tabs>
                <w:tab w:val="left" w:pos="567"/>
                <w:tab w:val="left" w:pos="1276"/>
              </w:tabs>
              <w:autoSpaceDE/>
              <w:autoSpaceDN/>
              <w:jc w:val="center"/>
              <w:rPr>
                <w:b/>
                <w:sz w:val="28"/>
                <w:szCs w:val="28"/>
                <w:lang w:val="nl-NL"/>
              </w:rPr>
            </w:pPr>
            <w:r w:rsidRPr="00E6373A">
              <w:rPr>
                <w:b/>
                <w:sz w:val="28"/>
                <w:szCs w:val="28"/>
                <w:lang w:val="nl-NL"/>
              </w:rPr>
              <w:t>Nguyễn Hải An</w:t>
            </w:r>
          </w:p>
        </w:tc>
      </w:tr>
    </w:tbl>
    <w:p w14:paraId="12DA3EC1" w14:textId="77777777" w:rsidR="00595F2F" w:rsidRPr="00595F2F" w:rsidRDefault="00595F2F" w:rsidP="00E6373A">
      <w:pPr>
        <w:autoSpaceDE/>
        <w:autoSpaceDN/>
        <w:rPr>
          <w:color w:val="FF0000"/>
          <w:sz w:val="28"/>
          <w:szCs w:val="20"/>
          <w:lang w:val="en-US"/>
        </w:rPr>
      </w:pPr>
    </w:p>
    <w:p w14:paraId="59A62BF5" w14:textId="77777777" w:rsidR="00586327" w:rsidRPr="00595F2F" w:rsidRDefault="00586327" w:rsidP="00E6373A">
      <w:pPr>
        <w:pStyle w:val="BodyText"/>
        <w:spacing w:before="82" w:after="14"/>
        <w:ind w:left="0"/>
        <w:rPr>
          <w:sz w:val="18"/>
          <w:lang w:val="en-US"/>
        </w:rPr>
      </w:pPr>
    </w:p>
    <w:sectPr w:rsidR="00586327" w:rsidRPr="00595F2F" w:rsidSect="00085BB7">
      <w:headerReference w:type="default" r:id="rId8"/>
      <w:pgSz w:w="11910" w:h="16850"/>
      <w:pgMar w:top="1134" w:right="1134" w:bottom="1134" w:left="1701" w:header="72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CBEED" w14:textId="77777777" w:rsidR="0069609A" w:rsidRDefault="0069609A">
      <w:r>
        <w:separator/>
      </w:r>
    </w:p>
  </w:endnote>
  <w:endnote w:type="continuationSeparator" w:id="0">
    <w:p w14:paraId="08A11E12" w14:textId="77777777" w:rsidR="0069609A" w:rsidRDefault="0069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7EA2A" w14:textId="77777777" w:rsidR="0069609A" w:rsidRDefault="0069609A">
      <w:r>
        <w:separator/>
      </w:r>
    </w:p>
  </w:footnote>
  <w:footnote w:type="continuationSeparator" w:id="0">
    <w:p w14:paraId="4D6F7F94" w14:textId="77777777" w:rsidR="0069609A" w:rsidRDefault="0069609A">
      <w:r>
        <w:continuationSeparator/>
      </w:r>
    </w:p>
  </w:footnote>
  <w:footnote w:id="1">
    <w:p w14:paraId="63E10F56" w14:textId="46977C9D" w:rsidR="00B37D97" w:rsidRPr="003F2ABE" w:rsidRDefault="00B37D97" w:rsidP="00936CDD">
      <w:pPr>
        <w:pStyle w:val="FootnoteText"/>
        <w:spacing w:before="60"/>
        <w:ind w:firstLine="284"/>
        <w:rPr>
          <w:rFonts w:ascii="Times New Roman" w:hAnsi="Times New Roman"/>
          <w:lang w:val="en-US"/>
        </w:rPr>
      </w:pPr>
      <w:r w:rsidRPr="003F2ABE">
        <w:rPr>
          <w:rStyle w:val="FootnoteReference"/>
          <w:rFonts w:ascii="Times New Roman" w:hAnsi="Times New Roman"/>
        </w:rPr>
        <w:footnoteRef/>
      </w:r>
      <w:r w:rsidRPr="003F2ABE">
        <w:rPr>
          <w:rFonts w:ascii="Times New Roman" w:hAnsi="Times New Roman"/>
        </w:rPr>
        <w:t xml:space="preserve"> </w:t>
      </w:r>
      <w:r w:rsidRPr="003F2ABE">
        <w:rPr>
          <w:rFonts w:ascii="Times New Roman" w:hAnsi="Times New Roman"/>
          <w:lang w:val="en-US"/>
        </w:rPr>
        <w:t xml:space="preserve">. </w:t>
      </w:r>
      <w:proofErr w:type="spellStart"/>
      <w:r w:rsidRPr="003F2ABE">
        <w:rPr>
          <w:rFonts w:ascii="Times New Roman" w:hAnsi="Times New Roman"/>
          <w:lang w:val="en-US"/>
        </w:rPr>
        <w:t>Tại</w:t>
      </w:r>
      <w:proofErr w:type="spellEnd"/>
      <w:r w:rsidRPr="003F2ABE">
        <w:rPr>
          <w:rFonts w:ascii="Times New Roman" w:hAnsi="Times New Roman"/>
          <w:lang w:val="en-US"/>
        </w:rPr>
        <w:t xml:space="preserve"> </w:t>
      </w:r>
      <w:proofErr w:type="spellStart"/>
      <w:r w:rsidRPr="003F2ABE">
        <w:rPr>
          <w:rFonts w:ascii="Times New Roman" w:hAnsi="Times New Roman"/>
          <w:lang w:val="en-US"/>
        </w:rPr>
        <w:t>Công</w:t>
      </w:r>
      <w:proofErr w:type="spellEnd"/>
      <w:r w:rsidRPr="003F2ABE">
        <w:rPr>
          <w:rFonts w:ascii="Times New Roman" w:hAnsi="Times New Roman"/>
          <w:lang w:val="en-US"/>
        </w:rPr>
        <w:t xml:space="preserve"> </w:t>
      </w:r>
      <w:proofErr w:type="spellStart"/>
      <w:r w:rsidRPr="003F2ABE">
        <w:rPr>
          <w:rFonts w:ascii="Times New Roman" w:hAnsi="Times New Roman"/>
          <w:lang w:val="en-US"/>
        </w:rPr>
        <w:t>văn</w:t>
      </w:r>
      <w:proofErr w:type="spellEnd"/>
      <w:r w:rsidRPr="003F2ABE">
        <w:rPr>
          <w:rFonts w:ascii="Times New Roman" w:hAnsi="Times New Roman"/>
          <w:lang w:val="en-US"/>
        </w:rPr>
        <w:t xml:space="preserve"> </w:t>
      </w:r>
      <w:proofErr w:type="spellStart"/>
      <w:r w:rsidRPr="003F2ABE">
        <w:rPr>
          <w:rFonts w:ascii="Times New Roman" w:hAnsi="Times New Roman"/>
          <w:lang w:val="en-US"/>
        </w:rPr>
        <w:t>số</w:t>
      </w:r>
      <w:proofErr w:type="spellEnd"/>
      <w:r w:rsidRPr="003F2ABE">
        <w:rPr>
          <w:rFonts w:ascii="Times New Roman" w:hAnsi="Times New Roman"/>
          <w:lang w:val="en-US"/>
        </w:rPr>
        <w:t xml:space="preserve"> 389/PKT-TH </w:t>
      </w:r>
      <w:proofErr w:type="spellStart"/>
      <w:r w:rsidRPr="003F2ABE">
        <w:rPr>
          <w:rFonts w:ascii="Times New Roman" w:hAnsi="Times New Roman"/>
          <w:lang w:val="en-US"/>
        </w:rPr>
        <w:t>ngày</w:t>
      </w:r>
      <w:proofErr w:type="spellEnd"/>
      <w:r w:rsidRPr="003F2ABE">
        <w:rPr>
          <w:rFonts w:ascii="Times New Roman" w:hAnsi="Times New Roman"/>
          <w:lang w:val="en-US"/>
        </w:rPr>
        <w:t xml:space="preserve"> 02/10/2025.</w:t>
      </w:r>
    </w:p>
  </w:footnote>
  <w:footnote w:id="2">
    <w:p w14:paraId="4C86949F" w14:textId="77777777" w:rsidR="00085BB7" w:rsidRPr="00EF5882" w:rsidRDefault="00085BB7" w:rsidP="00936CDD">
      <w:pPr>
        <w:pStyle w:val="FootnoteText"/>
        <w:spacing w:before="60"/>
        <w:ind w:firstLine="284"/>
        <w:rPr>
          <w:rFonts w:ascii="Times New Roman" w:hAnsi="Times New Roman"/>
          <w:lang w:val="en-US"/>
        </w:rPr>
      </w:pPr>
      <w:r w:rsidRPr="006714B6">
        <w:rPr>
          <w:rStyle w:val="FootnoteReference"/>
          <w:rFonts w:ascii="Times New Roman" w:hAnsi="Times New Roman"/>
        </w:rPr>
        <w:footnoteRef/>
      </w:r>
      <w:r>
        <w:rPr>
          <w:rFonts w:ascii="Times New Roman" w:hAnsi="Times New Roman"/>
        </w:rPr>
        <w:t xml:space="preserve">. </w:t>
      </w:r>
      <w:r w:rsidRPr="006714B6">
        <w:rPr>
          <w:rFonts w:ascii="Times New Roman" w:hAnsi="Times New Roman"/>
        </w:rPr>
        <w:t xml:space="preserve">Hội đồng nhân dân tỉnh Quảng Ngãi </w:t>
      </w:r>
      <w:r w:rsidRPr="00EF5882">
        <w:rPr>
          <w:rFonts w:ascii="Times New Roman" w:hAnsi="Times New Roman"/>
        </w:rPr>
        <w:t xml:space="preserve">giao tại Nghị quyết số 19/NQ-HĐND ngày 22 tháng 8 tháng 2025 </w:t>
      </w:r>
    </w:p>
  </w:footnote>
  <w:footnote w:id="3">
    <w:p w14:paraId="62008395" w14:textId="77777777" w:rsidR="00085BB7" w:rsidRPr="00EF5882" w:rsidRDefault="00085BB7" w:rsidP="00936CDD">
      <w:pPr>
        <w:pStyle w:val="FootnoteText"/>
        <w:spacing w:before="60"/>
        <w:ind w:firstLine="284"/>
        <w:rPr>
          <w:rFonts w:ascii="Times New Roman" w:hAnsi="Times New Roman"/>
          <w:lang w:val="en-US"/>
        </w:rPr>
      </w:pPr>
      <w:r w:rsidRPr="006714B6">
        <w:rPr>
          <w:rStyle w:val="FootnoteReference"/>
          <w:rFonts w:ascii="Times New Roman" w:hAnsi="Times New Roman"/>
        </w:rPr>
        <w:footnoteRef/>
      </w:r>
      <w:r>
        <w:rPr>
          <w:rFonts w:ascii="Times New Roman" w:hAnsi="Times New Roman"/>
        </w:rPr>
        <w:t>.</w:t>
      </w:r>
      <w:r w:rsidRPr="006714B6">
        <w:rPr>
          <w:rFonts w:ascii="Times New Roman" w:hAnsi="Times New Roman"/>
        </w:rPr>
        <w:t xml:space="preserve"> Hội đồng nhân dân tỉnh Quảng Ngãi </w:t>
      </w:r>
      <w:r w:rsidRPr="00EF5882">
        <w:rPr>
          <w:rFonts w:ascii="Times New Roman" w:hAnsi="Times New Roman"/>
        </w:rPr>
        <w:t>giao tại Nghị quyết số</w:t>
      </w:r>
      <w:r>
        <w:rPr>
          <w:rFonts w:ascii="Times New Roman" w:hAnsi="Times New Roman"/>
        </w:rPr>
        <w:t xml:space="preserve"> 21</w:t>
      </w:r>
      <w:r w:rsidRPr="00EF5882">
        <w:rPr>
          <w:rFonts w:ascii="Times New Roman" w:hAnsi="Times New Roman"/>
        </w:rPr>
        <w:t xml:space="preserve">/NQ-HĐND ngày 22 tháng 8 tháng 2025 </w:t>
      </w:r>
    </w:p>
  </w:footnote>
  <w:footnote w:id="4">
    <w:p w14:paraId="48C4D394" w14:textId="77777777" w:rsidR="00085BB7" w:rsidRPr="00EF5882" w:rsidRDefault="00085BB7" w:rsidP="00936CDD">
      <w:pPr>
        <w:pStyle w:val="FootnoteText"/>
        <w:spacing w:before="60"/>
        <w:ind w:firstLine="284"/>
        <w:rPr>
          <w:rFonts w:ascii="Times New Roman" w:hAnsi="Times New Roman"/>
          <w:lang w:val="en-US"/>
        </w:rPr>
      </w:pPr>
      <w:r w:rsidRPr="006714B6">
        <w:rPr>
          <w:rStyle w:val="FootnoteReference"/>
          <w:rFonts w:ascii="Times New Roman" w:hAnsi="Times New Roman"/>
        </w:rPr>
        <w:footnoteRef/>
      </w:r>
      <w:r>
        <w:rPr>
          <w:rFonts w:ascii="Times New Roman" w:hAnsi="Times New Roman"/>
        </w:rPr>
        <w:t>.</w:t>
      </w:r>
      <w:r w:rsidRPr="006714B6">
        <w:rPr>
          <w:rFonts w:ascii="Times New Roman" w:hAnsi="Times New Roman"/>
        </w:rPr>
        <w:t xml:space="preserve"> Hội đồng nhân dân tỉnh Quảng Ngãi </w:t>
      </w:r>
      <w:r w:rsidRPr="00EF5882">
        <w:rPr>
          <w:rFonts w:ascii="Times New Roman" w:hAnsi="Times New Roman"/>
        </w:rPr>
        <w:t>giao tại Nghị quyết số</w:t>
      </w:r>
      <w:r>
        <w:rPr>
          <w:rFonts w:ascii="Times New Roman" w:hAnsi="Times New Roman"/>
        </w:rPr>
        <w:t xml:space="preserve"> 21</w:t>
      </w:r>
      <w:r w:rsidRPr="00EF5882">
        <w:rPr>
          <w:rFonts w:ascii="Times New Roman" w:hAnsi="Times New Roman"/>
        </w:rPr>
        <w:t xml:space="preserve">/NQ-HĐND ngày 22 tháng 8 tháng 2025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AF9D" w14:textId="335A545C" w:rsidR="00AD0BB8" w:rsidRDefault="00AD0BB8">
    <w:pPr>
      <w:pStyle w:val="BodyText"/>
      <w:spacing w:line="14" w:lineRule="auto"/>
      <w:ind w:left="0"/>
      <w:jc w:val="left"/>
      <w:rPr>
        <w:sz w:val="20"/>
      </w:rPr>
    </w:pPr>
    <w:r>
      <w:rPr>
        <w:noProof/>
        <w:sz w:val="20"/>
        <w:lang w:val="en-US"/>
      </w:rPr>
      <mc:AlternateContent>
        <mc:Choice Requires="wps">
          <w:drawing>
            <wp:anchor distT="0" distB="0" distL="0" distR="0" simplePos="0" relativeHeight="487334400" behindDoc="1" locked="0" layoutInCell="1" allowOverlap="1" wp14:anchorId="2E28720F" wp14:editId="2B6309F7">
              <wp:simplePos x="0" y="0"/>
              <wp:positionH relativeFrom="page">
                <wp:posOffset>5516117</wp:posOffset>
              </wp:positionH>
              <wp:positionV relativeFrom="page">
                <wp:posOffset>825330</wp:posOffset>
              </wp:positionV>
              <wp:extent cx="133794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7945" cy="194310"/>
                      </a:xfrm>
                      <a:prstGeom prst="rect">
                        <a:avLst/>
                      </a:prstGeom>
                    </wps:spPr>
                    <wps:txbx>
                      <w:txbxContent>
                        <w:p w14:paraId="3E2AA653" w14:textId="77777777" w:rsidR="00AD0BB8" w:rsidRDefault="00AD0BB8">
                          <w:pPr>
                            <w:spacing w:before="10"/>
                            <w:ind w:left="20"/>
                            <w:rPr>
                              <w:i/>
                              <w:sz w:val="24"/>
                            </w:rPr>
                          </w:pPr>
                        </w:p>
                      </w:txbxContent>
                    </wps:txbx>
                    <wps:bodyPr wrap="square" lIns="0" tIns="0" rIns="0" bIns="0" rtlCol="0">
                      <a:noAutofit/>
                    </wps:bodyPr>
                  </wps:wsp>
                </a:graphicData>
              </a:graphic>
            </wp:anchor>
          </w:drawing>
        </mc:Choice>
        <mc:Fallback>
          <w:pict>
            <v:shapetype w14:anchorId="2E28720F" id="_x0000_t202" coordsize="21600,21600" o:spt="202" path="m,l,21600r21600,l21600,xe">
              <v:stroke joinstyle="miter"/>
              <v:path gradientshapeok="t" o:connecttype="rect"/>
            </v:shapetype>
            <v:shape id="Textbox 10" o:spid="_x0000_s1026" type="#_x0000_t202" style="position:absolute;margin-left:434.35pt;margin-top:65pt;width:105.35pt;height:15.3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72qAEAAEEDAAAOAAAAZHJzL2Uyb0RvYy54bWysUttuGyEQfa+Uf0C8x9hxesnK66hJ1KpS&#10;1FZK+gEsC17UhaEM9q7/vgO7dqL2reoLDHA4Z87MbG5H17ODjmjB13y1WHKmvYLW+l3Nfzx/uvzA&#10;GSbpW9mD1zU/auS324s3myFU+go66FsdGZF4rIZQ8y6lUAmBqtNO4gKC9vRoIDqZ6Bh3oo1yIHbX&#10;i6vl8p0YILYhgtKIdPswPfJt4TdGq/TNGNSJ9TWn3FJZY1mbvIrtRla7KENn1ZyG/IcsnLSeRM9U&#10;DzJJto/2LypnVQQEkxYKnABjrNLFA7lZLf9w89TJoIsXKg6Gc5nw/9Gqr4fvkdmWekfl8dJRj571&#10;mBoYGd1QeYaAFaGeAuHSeAcjQYtVDI+gfiJBxCvM9AEJncsxmujyTkYZfSSJ47nqpMJUZluv399c&#10;v+VM0dvq5no96YqX3yFi+qzBsRzUPFJXSwby8Igp68vqBJmTmfRzWmlsxtlFA+2RTAzU7Zrjr72M&#10;mrP+i6dy5tE4BfEUNKcgpv4eygBlLx4+7hMYW5SzxMQ7K1OfSkLzTOVBeH0uqJfJ3/4GAAD//wMA&#10;UEsDBBQABgAIAAAAIQC9cNvu4QAAAAwBAAAPAAAAZHJzL2Rvd25yZXYueG1sTI/BTsMwEETvSPyD&#10;tUjcqE2BJA1xKlRUcUA9tIDUoxubJCJeR7abun/P9gS3Hc3T7Ey1THZgk/GhdyjhfiaAGWyc7rGV&#10;8PmxviuAhahQq8GhkXA2AZb19VWlSu1OuDXTLraMQjCUSkIX41hyHprOWBVmbjRI3rfzVkWSvuXa&#10;qxOF24HPhci4VT3Sh06NZtWZ5md3tBK+VuP6Pe07tZme9NvrPN+efZOkvL1JL8/AoknxD4ZLfaoO&#10;NXU6uCPqwAYJRVbkhJLxIGjUhRD54hHYga5MZMDriv8fUf8CAAD//wMAUEsBAi0AFAAGAAgAAAAh&#10;ALaDOJL+AAAA4QEAABMAAAAAAAAAAAAAAAAAAAAAAFtDb250ZW50X1R5cGVzXS54bWxQSwECLQAU&#10;AAYACAAAACEAOP0h/9YAAACUAQAACwAAAAAAAAAAAAAAAAAvAQAAX3JlbHMvLnJlbHNQSwECLQAU&#10;AAYACAAAACEAh8bO9qgBAABBAwAADgAAAAAAAAAAAAAAAAAuAgAAZHJzL2Uyb0RvYy54bWxQSwEC&#10;LQAUAAYACAAAACEAvXDb7uEAAAAMAQAADwAAAAAAAAAAAAAAAAACBAAAZHJzL2Rvd25yZXYueG1s&#10;UEsFBgAAAAAEAAQA8wAAABAFAAAAAA==&#10;" filled="f" stroked="f">
              <v:path arrowok="t"/>
              <v:textbox inset="0,0,0,0">
                <w:txbxContent>
                  <w:p w14:paraId="3E2AA653" w14:textId="77777777" w:rsidR="00AD0BB8" w:rsidRDefault="00AD0BB8">
                    <w:pPr>
                      <w:spacing w:before="10"/>
                      <w:ind w:left="20"/>
                      <w:rPr>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BF1"/>
    <w:multiLevelType w:val="hybridMultilevel"/>
    <w:tmpl w:val="F356CFAC"/>
    <w:lvl w:ilvl="0" w:tplc="B7DC1B40">
      <w:numFmt w:val="bullet"/>
      <w:lvlText w:val="-"/>
      <w:lvlJc w:val="left"/>
      <w:pPr>
        <w:ind w:left="177" w:hanging="128"/>
      </w:pPr>
      <w:rPr>
        <w:rFonts w:ascii="Times New Roman" w:eastAsia="Times New Roman" w:hAnsi="Times New Roman" w:cs="Times New Roman" w:hint="default"/>
        <w:spacing w:val="0"/>
        <w:w w:val="100"/>
        <w:lang w:val="vi" w:eastAsia="en-US" w:bidi="ar-SA"/>
      </w:rPr>
    </w:lvl>
    <w:lvl w:ilvl="1" w:tplc="E998001E">
      <w:numFmt w:val="bullet"/>
      <w:lvlText w:val="•"/>
      <w:lvlJc w:val="left"/>
      <w:pPr>
        <w:ind w:left="618" w:hanging="128"/>
      </w:pPr>
      <w:rPr>
        <w:rFonts w:hint="default"/>
        <w:lang w:val="vi" w:eastAsia="en-US" w:bidi="ar-SA"/>
      </w:rPr>
    </w:lvl>
    <w:lvl w:ilvl="2" w:tplc="F536D478">
      <w:numFmt w:val="bullet"/>
      <w:lvlText w:val="•"/>
      <w:lvlJc w:val="left"/>
      <w:pPr>
        <w:ind w:left="1056" w:hanging="128"/>
      </w:pPr>
      <w:rPr>
        <w:rFonts w:hint="default"/>
        <w:lang w:val="vi" w:eastAsia="en-US" w:bidi="ar-SA"/>
      </w:rPr>
    </w:lvl>
    <w:lvl w:ilvl="3" w:tplc="B4280494">
      <w:numFmt w:val="bullet"/>
      <w:lvlText w:val="•"/>
      <w:lvlJc w:val="left"/>
      <w:pPr>
        <w:ind w:left="1494" w:hanging="128"/>
      </w:pPr>
      <w:rPr>
        <w:rFonts w:hint="default"/>
        <w:lang w:val="vi" w:eastAsia="en-US" w:bidi="ar-SA"/>
      </w:rPr>
    </w:lvl>
    <w:lvl w:ilvl="4" w:tplc="EAEABACC">
      <w:numFmt w:val="bullet"/>
      <w:lvlText w:val="•"/>
      <w:lvlJc w:val="left"/>
      <w:pPr>
        <w:ind w:left="1932" w:hanging="128"/>
      </w:pPr>
      <w:rPr>
        <w:rFonts w:hint="default"/>
        <w:lang w:val="vi" w:eastAsia="en-US" w:bidi="ar-SA"/>
      </w:rPr>
    </w:lvl>
    <w:lvl w:ilvl="5" w:tplc="D35293CC">
      <w:numFmt w:val="bullet"/>
      <w:lvlText w:val="•"/>
      <w:lvlJc w:val="left"/>
      <w:pPr>
        <w:ind w:left="2371" w:hanging="128"/>
      </w:pPr>
      <w:rPr>
        <w:rFonts w:hint="default"/>
        <w:lang w:val="vi" w:eastAsia="en-US" w:bidi="ar-SA"/>
      </w:rPr>
    </w:lvl>
    <w:lvl w:ilvl="6" w:tplc="A4DABF74">
      <w:numFmt w:val="bullet"/>
      <w:lvlText w:val="•"/>
      <w:lvlJc w:val="left"/>
      <w:pPr>
        <w:ind w:left="2809" w:hanging="128"/>
      </w:pPr>
      <w:rPr>
        <w:rFonts w:hint="default"/>
        <w:lang w:val="vi" w:eastAsia="en-US" w:bidi="ar-SA"/>
      </w:rPr>
    </w:lvl>
    <w:lvl w:ilvl="7" w:tplc="67302BAE">
      <w:numFmt w:val="bullet"/>
      <w:lvlText w:val="•"/>
      <w:lvlJc w:val="left"/>
      <w:pPr>
        <w:ind w:left="3247" w:hanging="128"/>
      </w:pPr>
      <w:rPr>
        <w:rFonts w:hint="default"/>
        <w:lang w:val="vi" w:eastAsia="en-US" w:bidi="ar-SA"/>
      </w:rPr>
    </w:lvl>
    <w:lvl w:ilvl="8" w:tplc="242C0B1C">
      <w:numFmt w:val="bullet"/>
      <w:lvlText w:val="•"/>
      <w:lvlJc w:val="left"/>
      <w:pPr>
        <w:ind w:left="3685" w:hanging="128"/>
      </w:pPr>
      <w:rPr>
        <w:rFonts w:hint="default"/>
        <w:lang w:val="vi" w:eastAsia="en-US" w:bidi="ar-SA"/>
      </w:rPr>
    </w:lvl>
  </w:abstractNum>
  <w:abstractNum w:abstractNumId="1" w15:restartNumberingAfterBreak="0">
    <w:nsid w:val="257A017A"/>
    <w:multiLevelType w:val="hybridMultilevel"/>
    <w:tmpl w:val="C0007C1C"/>
    <w:lvl w:ilvl="0" w:tplc="BE3CA314">
      <w:start w:val="1"/>
      <w:numFmt w:val="decimal"/>
      <w:lvlText w:val="%1."/>
      <w:lvlJc w:val="left"/>
      <w:pPr>
        <w:ind w:left="989" w:hanging="281"/>
      </w:pPr>
      <w:rPr>
        <w:rFonts w:ascii="Times New Roman" w:eastAsia="Times New Roman" w:hAnsi="Times New Roman" w:cs="Times New Roman" w:hint="default"/>
        <w:b/>
        <w:bCs/>
        <w:i w:val="0"/>
        <w:iCs w:val="0"/>
        <w:spacing w:val="0"/>
        <w:w w:val="100"/>
        <w:sz w:val="28"/>
        <w:szCs w:val="28"/>
        <w:lang w:val="vi" w:eastAsia="en-US" w:bidi="ar-SA"/>
      </w:rPr>
    </w:lvl>
    <w:lvl w:ilvl="1" w:tplc="E8F46D80">
      <w:start w:val="1"/>
      <w:numFmt w:val="lowerLetter"/>
      <w:lvlText w:val="%2)"/>
      <w:lvlJc w:val="left"/>
      <w:pPr>
        <w:ind w:left="1014" w:hanging="305"/>
      </w:pPr>
      <w:rPr>
        <w:rFonts w:ascii="Times New Roman" w:eastAsia="Times New Roman" w:hAnsi="Times New Roman" w:cs="Times New Roman" w:hint="default"/>
        <w:b/>
        <w:bCs/>
        <w:i/>
        <w:iCs/>
        <w:spacing w:val="0"/>
        <w:w w:val="100"/>
        <w:sz w:val="28"/>
        <w:szCs w:val="28"/>
        <w:lang w:val="vi" w:eastAsia="en-US" w:bidi="ar-SA"/>
      </w:rPr>
    </w:lvl>
    <w:lvl w:ilvl="2" w:tplc="568003BC">
      <w:numFmt w:val="bullet"/>
      <w:lvlText w:val="•"/>
      <w:lvlJc w:val="left"/>
      <w:pPr>
        <w:ind w:left="1946" w:hanging="305"/>
      </w:pPr>
      <w:rPr>
        <w:rFonts w:hint="default"/>
        <w:lang w:val="vi" w:eastAsia="en-US" w:bidi="ar-SA"/>
      </w:rPr>
    </w:lvl>
    <w:lvl w:ilvl="3" w:tplc="7F5080BE">
      <w:numFmt w:val="bullet"/>
      <w:lvlText w:val="•"/>
      <w:lvlJc w:val="left"/>
      <w:pPr>
        <w:ind w:left="2872" w:hanging="305"/>
      </w:pPr>
      <w:rPr>
        <w:rFonts w:hint="default"/>
        <w:lang w:val="vi" w:eastAsia="en-US" w:bidi="ar-SA"/>
      </w:rPr>
    </w:lvl>
    <w:lvl w:ilvl="4" w:tplc="5B5A1AA8">
      <w:numFmt w:val="bullet"/>
      <w:lvlText w:val="•"/>
      <w:lvlJc w:val="left"/>
      <w:pPr>
        <w:ind w:left="3798" w:hanging="305"/>
      </w:pPr>
      <w:rPr>
        <w:rFonts w:hint="default"/>
        <w:lang w:val="vi" w:eastAsia="en-US" w:bidi="ar-SA"/>
      </w:rPr>
    </w:lvl>
    <w:lvl w:ilvl="5" w:tplc="056C3A9E">
      <w:numFmt w:val="bullet"/>
      <w:lvlText w:val="•"/>
      <w:lvlJc w:val="left"/>
      <w:pPr>
        <w:ind w:left="4724" w:hanging="305"/>
      </w:pPr>
      <w:rPr>
        <w:rFonts w:hint="default"/>
        <w:lang w:val="vi" w:eastAsia="en-US" w:bidi="ar-SA"/>
      </w:rPr>
    </w:lvl>
    <w:lvl w:ilvl="6" w:tplc="3026671A">
      <w:numFmt w:val="bullet"/>
      <w:lvlText w:val="•"/>
      <w:lvlJc w:val="left"/>
      <w:pPr>
        <w:ind w:left="5650" w:hanging="305"/>
      </w:pPr>
      <w:rPr>
        <w:rFonts w:hint="default"/>
        <w:lang w:val="vi" w:eastAsia="en-US" w:bidi="ar-SA"/>
      </w:rPr>
    </w:lvl>
    <w:lvl w:ilvl="7" w:tplc="BB66E04E">
      <w:numFmt w:val="bullet"/>
      <w:lvlText w:val="•"/>
      <w:lvlJc w:val="left"/>
      <w:pPr>
        <w:ind w:left="6576" w:hanging="305"/>
      </w:pPr>
      <w:rPr>
        <w:rFonts w:hint="default"/>
        <w:lang w:val="vi" w:eastAsia="en-US" w:bidi="ar-SA"/>
      </w:rPr>
    </w:lvl>
    <w:lvl w:ilvl="8" w:tplc="8E4A4ADA">
      <w:numFmt w:val="bullet"/>
      <w:lvlText w:val="•"/>
      <w:lvlJc w:val="left"/>
      <w:pPr>
        <w:ind w:left="7503" w:hanging="305"/>
      </w:pPr>
      <w:rPr>
        <w:rFonts w:hint="default"/>
        <w:lang w:val="vi" w:eastAsia="en-US" w:bidi="ar-SA"/>
      </w:rPr>
    </w:lvl>
  </w:abstractNum>
  <w:abstractNum w:abstractNumId="2" w15:restartNumberingAfterBreak="0">
    <w:nsid w:val="380139A1"/>
    <w:multiLevelType w:val="hybridMultilevel"/>
    <w:tmpl w:val="4106E32C"/>
    <w:lvl w:ilvl="0" w:tplc="A2D415BA">
      <w:start w:val="1"/>
      <w:numFmt w:val="decimal"/>
      <w:lvlText w:val="%1."/>
      <w:lvlJc w:val="left"/>
      <w:pPr>
        <w:ind w:left="288" w:hanging="288"/>
      </w:pPr>
      <w:rPr>
        <w:rFonts w:ascii="Times New Roman" w:eastAsia="Times New Roman" w:hAnsi="Times New Roman" w:cs="Times New Roman" w:hint="default"/>
        <w:b/>
        <w:bCs/>
        <w:i w:val="0"/>
        <w:iCs w:val="0"/>
        <w:spacing w:val="0"/>
        <w:w w:val="100"/>
        <w:sz w:val="28"/>
        <w:szCs w:val="28"/>
        <w:lang w:val="vi" w:eastAsia="en-US" w:bidi="ar-SA"/>
      </w:rPr>
    </w:lvl>
    <w:lvl w:ilvl="1" w:tplc="C5641404">
      <w:numFmt w:val="bullet"/>
      <w:lvlText w:val="•"/>
      <w:lvlJc w:val="left"/>
      <w:pPr>
        <w:ind w:left="1206" w:hanging="288"/>
      </w:pPr>
      <w:rPr>
        <w:rFonts w:hint="default"/>
        <w:lang w:val="vi" w:eastAsia="en-US" w:bidi="ar-SA"/>
      </w:rPr>
    </w:lvl>
    <w:lvl w:ilvl="2" w:tplc="323A4D18">
      <w:numFmt w:val="bullet"/>
      <w:lvlText w:val="•"/>
      <w:lvlJc w:val="left"/>
      <w:pPr>
        <w:ind w:left="2128" w:hanging="288"/>
      </w:pPr>
      <w:rPr>
        <w:rFonts w:hint="default"/>
        <w:lang w:val="vi" w:eastAsia="en-US" w:bidi="ar-SA"/>
      </w:rPr>
    </w:lvl>
    <w:lvl w:ilvl="3" w:tplc="1EAE5792">
      <w:numFmt w:val="bullet"/>
      <w:lvlText w:val="•"/>
      <w:lvlJc w:val="left"/>
      <w:pPr>
        <w:ind w:left="3049" w:hanging="288"/>
      </w:pPr>
      <w:rPr>
        <w:rFonts w:hint="default"/>
        <w:lang w:val="vi" w:eastAsia="en-US" w:bidi="ar-SA"/>
      </w:rPr>
    </w:lvl>
    <w:lvl w:ilvl="4" w:tplc="FC423732">
      <w:numFmt w:val="bullet"/>
      <w:lvlText w:val="•"/>
      <w:lvlJc w:val="left"/>
      <w:pPr>
        <w:ind w:left="3971" w:hanging="288"/>
      </w:pPr>
      <w:rPr>
        <w:rFonts w:hint="default"/>
        <w:lang w:val="vi" w:eastAsia="en-US" w:bidi="ar-SA"/>
      </w:rPr>
    </w:lvl>
    <w:lvl w:ilvl="5" w:tplc="D23A8E46">
      <w:numFmt w:val="bullet"/>
      <w:lvlText w:val="•"/>
      <w:lvlJc w:val="left"/>
      <w:pPr>
        <w:ind w:left="4892" w:hanging="288"/>
      </w:pPr>
      <w:rPr>
        <w:rFonts w:hint="default"/>
        <w:lang w:val="vi" w:eastAsia="en-US" w:bidi="ar-SA"/>
      </w:rPr>
    </w:lvl>
    <w:lvl w:ilvl="6" w:tplc="919804E2">
      <w:numFmt w:val="bullet"/>
      <w:lvlText w:val="•"/>
      <w:lvlJc w:val="left"/>
      <w:pPr>
        <w:ind w:left="5814" w:hanging="288"/>
      </w:pPr>
      <w:rPr>
        <w:rFonts w:hint="default"/>
        <w:lang w:val="vi" w:eastAsia="en-US" w:bidi="ar-SA"/>
      </w:rPr>
    </w:lvl>
    <w:lvl w:ilvl="7" w:tplc="D4823E28">
      <w:numFmt w:val="bullet"/>
      <w:lvlText w:val="•"/>
      <w:lvlJc w:val="left"/>
      <w:pPr>
        <w:ind w:left="6735" w:hanging="288"/>
      </w:pPr>
      <w:rPr>
        <w:rFonts w:hint="default"/>
        <w:lang w:val="vi" w:eastAsia="en-US" w:bidi="ar-SA"/>
      </w:rPr>
    </w:lvl>
    <w:lvl w:ilvl="8" w:tplc="E01C20B4">
      <w:numFmt w:val="bullet"/>
      <w:lvlText w:val="•"/>
      <w:lvlJc w:val="left"/>
      <w:pPr>
        <w:ind w:left="7657" w:hanging="288"/>
      </w:pPr>
      <w:rPr>
        <w:rFonts w:hint="default"/>
        <w:lang w:val="vi" w:eastAsia="en-US" w:bidi="ar-SA"/>
      </w:rPr>
    </w:lvl>
  </w:abstractNum>
  <w:abstractNum w:abstractNumId="3" w15:restartNumberingAfterBreak="0">
    <w:nsid w:val="6D105313"/>
    <w:multiLevelType w:val="hybridMultilevel"/>
    <w:tmpl w:val="73B42058"/>
    <w:lvl w:ilvl="0" w:tplc="4352F9A4">
      <w:start w:val="1"/>
      <w:numFmt w:val="upperRoman"/>
      <w:lvlText w:val="%1."/>
      <w:lvlJc w:val="left"/>
      <w:pPr>
        <w:ind w:left="2377" w:hanging="250"/>
      </w:pPr>
      <w:rPr>
        <w:rFonts w:ascii="Times New Roman" w:eastAsia="Times New Roman" w:hAnsi="Times New Roman" w:cs="Times New Roman" w:hint="default"/>
        <w:b/>
        <w:bCs/>
        <w:i w:val="0"/>
        <w:iCs w:val="0"/>
        <w:spacing w:val="0"/>
        <w:w w:val="100"/>
        <w:sz w:val="28"/>
        <w:szCs w:val="28"/>
        <w:lang w:val="vi" w:eastAsia="en-US" w:bidi="ar-SA"/>
      </w:rPr>
    </w:lvl>
    <w:lvl w:ilvl="1" w:tplc="B3E25E42">
      <w:numFmt w:val="bullet"/>
      <w:lvlText w:val="-"/>
      <w:lvlJc w:val="left"/>
      <w:pPr>
        <w:ind w:left="156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8AB60EB0">
      <w:numFmt w:val="bullet"/>
      <w:lvlText w:val="•"/>
      <w:lvlJc w:val="left"/>
      <w:pPr>
        <w:ind w:left="3311" w:hanging="188"/>
      </w:pPr>
      <w:rPr>
        <w:rFonts w:hint="default"/>
        <w:lang w:val="vi" w:eastAsia="en-US" w:bidi="ar-SA"/>
      </w:rPr>
    </w:lvl>
    <w:lvl w:ilvl="3" w:tplc="FAA0953E">
      <w:numFmt w:val="bullet"/>
      <w:lvlText w:val="•"/>
      <w:lvlJc w:val="left"/>
      <w:pPr>
        <w:ind w:left="4244" w:hanging="188"/>
      </w:pPr>
      <w:rPr>
        <w:rFonts w:hint="default"/>
        <w:lang w:val="vi" w:eastAsia="en-US" w:bidi="ar-SA"/>
      </w:rPr>
    </w:lvl>
    <w:lvl w:ilvl="4" w:tplc="D302746C">
      <w:numFmt w:val="bullet"/>
      <w:lvlText w:val="•"/>
      <w:lvlJc w:val="left"/>
      <w:pPr>
        <w:ind w:left="5177" w:hanging="188"/>
      </w:pPr>
      <w:rPr>
        <w:rFonts w:hint="default"/>
        <w:lang w:val="vi" w:eastAsia="en-US" w:bidi="ar-SA"/>
      </w:rPr>
    </w:lvl>
    <w:lvl w:ilvl="5" w:tplc="BC9C31E0">
      <w:numFmt w:val="bullet"/>
      <w:lvlText w:val="•"/>
      <w:lvlJc w:val="left"/>
      <w:pPr>
        <w:ind w:left="6110" w:hanging="188"/>
      </w:pPr>
      <w:rPr>
        <w:rFonts w:hint="default"/>
        <w:lang w:val="vi" w:eastAsia="en-US" w:bidi="ar-SA"/>
      </w:rPr>
    </w:lvl>
    <w:lvl w:ilvl="6" w:tplc="C4822E92">
      <w:numFmt w:val="bullet"/>
      <w:lvlText w:val="•"/>
      <w:lvlJc w:val="left"/>
      <w:pPr>
        <w:ind w:left="7043" w:hanging="188"/>
      </w:pPr>
      <w:rPr>
        <w:rFonts w:hint="default"/>
        <w:lang w:val="vi" w:eastAsia="en-US" w:bidi="ar-SA"/>
      </w:rPr>
    </w:lvl>
    <w:lvl w:ilvl="7" w:tplc="0A34E8A6">
      <w:numFmt w:val="bullet"/>
      <w:lvlText w:val="•"/>
      <w:lvlJc w:val="left"/>
      <w:pPr>
        <w:ind w:left="7975" w:hanging="188"/>
      </w:pPr>
      <w:rPr>
        <w:rFonts w:hint="default"/>
        <w:lang w:val="vi" w:eastAsia="en-US" w:bidi="ar-SA"/>
      </w:rPr>
    </w:lvl>
    <w:lvl w:ilvl="8" w:tplc="DE3E9116">
      <w:numFmt w:val="bullet"/>
      <w:lvlText w:val="•"/>
      <w:lvlJc w:val="left"/>
      <w:pPr>
        <w:ind w:left="8908" w:hanging="188"/>
      </w:pPr>
      <w:rPr>
        <w:rFonts w:hint="default"/>
        <w:lang w:val="vi" w:eastAsia="en-US" w:bidi="ar-SA"/>
      </w:rPr>
    </w:lvl>
  </w:abstractNum>
  <w:abstractNum w:abstractNumId="4" w15:restartNumberingAfterBreak="0">
    <w:nsid w:val="6D760BC5"/>
    <w:multiLevelType w:val="hybridMultilevel"/>
    <w:tmpl w:val="5D7008F2"/>
    <w:lvl w:ilvl="0" w:tplc="AAD420C4">
      <w:numFmt w:val="bullet"/>
      <w:lvlText w:val="-"/>
      <w:lvlJc w:val="left"/>
      <w:pPr>
        <w:ind w:left="143"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4FC23AAC">
      <w:numFmt w:val="bullet"/>
      <w:lvlText w:val="•"/>
      <w:lvlJc w:val="left"/>
      <w:pPr>
        <w:ind w:left="1061" w:hanging="142"/>
      </w:pPr>
      <w:rPr>
        <w:rFonts w:hint="default"/>
        <w:lang w:val="vi" w:eastAsia="en-US" w:bidi="ar-SA"/>
      </w:rPr>
    </w:lvl>
    <w:lvl w:ilvl="2" w:tplc="59428F4A">
      <w:numFmt w:val="bullet"/>
      <w:lvlText w:val="•"/>
      <w:lvlJc w:val="left"/>
      <w:pPr>
        <w:ind w:left="1983" w:hanging="142"/>
      </w:pPr>
      <w:rPr>
        <w:rFonts w:hint="default"/>
        <w:lang w:val="vi" w:eastAsia="en-US" w:bidi="ar-SA"/>
      </w:rPr>
    </w:lvl>
    <w:lvl w:ilvl="3" w:tplc="6C1841D0">
      <w:numFmt w:val="bullet"/>
      <w:lvlText w:val="•"/>
      <w:lvlJc w:val="left"/>
      <w:pPr>
        <w:ind w:left="2904" w:hanging="142"/>
      </w:pPr>
      <w:rPr>
        <w:rFonts w:hint="default"/>
        <w:lang w:val="vi" w:eastAsia="en-US" w:bidi="ar-SA"/>
      </w:rPr>
    </w:lvl>
    <w:lvl w:ilvl="4" w:tplc="442E1352">
      <w:numFmt w:val="bullet"/>
      <w:lvlText w:val="•"/>
      <w:lvlJc w:val="left"/>
      <w:pPr>
        <w:ind w:left="3826" w:hanging="142"/>
      </w:pPr>
      <w:rPr>
        <w:rFonts w:hint="default"/>
        <w:lang w:val="vi" w:eastAsia="en-US" w:bidi="ar-SA"/>
      </w:rPr>
    </w:lvl>
    <w:lvl w:ilvl="5" w:tplc="86C01E52">
      <w:numFmt w:val="bullet"/>
      <w:lvlText w:val="•"/>
      <w:lvlJc w:val="left"/>
      <w:pPr>
        <w:ind w:left="4747" w:hanging="142"/>
      </w:pPr>
      <w:rPr>
        <w:rFonts w:hint="default"/>
        <w:lang w:val="vi" w:eastAsia="en-US" w:bidi="ar-SA"/>
      </w:rPr>
    </w:lvl>
    <w:lvl w:ilvl="6" w:tplc="83561E9A">
      <w:numFmt w:val="bullet"/>
      <w:lvlText w:val="•"/>
      <w:lvlJc w:val="left"/>
      <w:pPr>
        <w:ind w:left="5669" w:hanging="142"/>
      </w:pPr>
      <w:rPr>
        <w:rFonts w:hint="default"/>
        <w:lang w:val="vi" w:eastAsia="en-US" w:bidi="ar-SA"/>
      </w:rPr>
    </w:lvl>
    <w:lvl w:ilvl="7" w:tplc="5E8CA15C">
      <w:numFmt w:val="bullet"/>
      <w:lvlText w:val="•"/>
      <w:lvlJc w:val="left"/>
      <w:pPr>
        <w:ind w:left="6590" w:hanging="142"/>
      </w:pPr>
      <w:rPr>
        <w:rFonts w:hint="default"/>
        <w:lang w:val="vi" w:eastAsia="en-US" w:bidi="ar-SA"/>
      </w:rPr>
    </w:lvl>
    <w:lvl w:ilvl="8" w:tplc="E166C766">
      <w:numFmt w:val="bullet"/>
      <w:lvlText w:val="•"/>
      <w:lvlJc w:val="left"/>
      <w:pPr>
        <w:ind w:left="7512" w:hanging="142"/>
      </w:pPr>
      <w:rPr>
        <w:rFonts w:hint="default"/>
        <w:lang w:val="vi"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6327"/>
    <w:rsid w:val="000004B2"/>
    <w:rsid w:val="00012CC0"/>
    <w:rsid w:val="00027FC8"/>
    <w:rsid w:val="0003512B"/>
    <w:rsid w:val="000363DE"/>
    <w:rsid w:val="0004393D"/>
    <w:rsid w:val="00044CED"/>
    <w:rsid w:val="000577AB"/>
    <w:rsid w:val="00057D60"/>
    <w:rsid w:val="00062518"/>
    <w:rsid w:val="00085BB7"/>
    <w:rsid w:val="000A6EBB"/>
    <w:rsid w:val="000B3D63"/>
    <w:rsid w:val="000B6419"/>
    <w:rsid w:val="000C621F"/>
    <w:rsid w:val="000E00B7"/>
    <w:rsid w:val="000E1CE8"/>
    <w:rsid w:val="000E5ED6"/>
    <w:rsid w:val="001315F9"/>
    <w:rsid w:val="00134ADC"/>
    <w:rsid w:val="00136F98"/>
    <w:rsid w:val="001511C8"/>
    <w:rsid w:val="00153A6F"/>
    <w:rsid w:val="00162F60"/>
    <w:rsid w:val="0016574A"/>
    <w:rsid w:val="0018380E"/>
    <w:rsid w:val="00193000"/>
    <w:rsid w:val="001A74C0"/>
    <w:rsid w:val="001B2EB5"/>
    <w:rsid w:val="001B40A3"/>
    <w:rsid w:val="001B6347"/>
    <w:rsid w:val="001C020B"/>
    <w:rsid w:val="001C449E"/>
    <w:rsid w:val="001C68B3"/>
    <w:rsid w:val="001D429B"/>
    <w:rsid w:val="001D5D1C"/>
    <w:rsid w:val="002043C7"/>
    <w:rsid w:val="002320DA"/>
    <w:rsid w:val="00247135"/>
    <w:rsid w:val="00254BFB"/>
    <w:rsid w:val="002606DE"/>
    <w:rsid w:val="002A440D"/>
    <w:rsid w:val="002C3E9B"/>
    <w:rsid w:val="002D5D0B"/>
    <w:rsid w:val="002E7341"/>
    <w:rsid w:val="002F006F"/>
    <w:rsid w:val="002F0539"/>
    <w:rsid w:val="00301BBD"/>
    <w:rsid w:val="003104F4"/>
    <w:rsid w:val="0032037E"/>
    <w:rsid w:val="00324423"/>
    <w:rsid w:val="003337DA"/>
    <w:rsid w:val="0033394F"/>
    <w:rsid w:val="00342D2D"/>
    <w:rsid w:val="0034583F"/>
    <w:rsid w:val="00353E61"/>
    <w:rsid w:val="00377FA5"/>
    <w:rsid w:val="003904FC"/>
    <w:rsid w:val="003911B9"/>
    <w:rsid w:val="0039465E"/>
    <w:rsid w:val="00395BAA"/>
    <w:rsid w:val="003A2BE2"/>
    <w:rsid w:val="003B4562"/>
    <w:rsid w:val="003D0231"/>
    <w:rsid w:val="003F2ABE"/>
    <w:rsid w:val="004178F4"/>
    <w:rsid w:val="00423A9A"/>
    <w:rsid w:val="00481041"/>
    <w:rsid w:val="004A1647"/>
    <w:rsid w:val="004A57BC"/>
    <w:rsid w:val="004A6622"/>
    <w:rsid w:val="004C1E9F"/>
    <w:rsid w:val="004D40BF"/>
    <w:rsid w:val="0051152D"/>
    <w:rsid w:val="00543FC3"/>
    <w:rsid w:val="005457F2"/>
    <w:rsid w:val="00586327"/>
    <w:rsid w:val="00595F2F"/>
    <w:rsid w:val="005B168A"/>
    <w:rsid w:val="005C4625"/>
    <w:rsid w:val="005C706B"/>
    <w:rsid w:val="005C777E"/>
    <w:rsid w:val="005E358B"/>
    <w:rsid w:val="005E369A"/>
    <w:rsid w:val="00635405"/>
    <w:rsid w:val="00643146"/>
    <w:rsid w:val="00643C5F"/>
    <w:rsid w:val="00650E9A"/>
    <w:rsid w:val="006619B8"/>
    <w:rsid w:val="00681607"/>
    <w:rsid w:val="0069609A"/>
    <w:rsid w:val="006E06F3"/>
    <w:rsid w:val="00703BA3"/>
    <w:rsid w:val="007049EA"/>
    <w:rsid w:val="00724B45"/>
    <w:rsid w:val="00744094"/>
    <w:rsid w:val="0074539E"/>
    <w:rsid w:val="0074548C"/>
    <w:rsid w:val="00746A5E"/>
    <w:rsid w:val="00797952"/>
    <w:rsid w:val="007B2EEB"/>
    <w:rsid w:val="007B429B"/>
    <w:rsid w:val="007E0F6C"/>
    <w:rsid w:val="007E58DA"/>
    <w:rsid w:val="00805629"/>
    <w:rsid w:val="008133AC"/>
    <w:rsid w:val="008142C4"/>
    <w:rsid w:val="0082027E"/>
    <w:rsid w:val="008431D4"/>
    <w:rsid w:val="0084504D"/>
    <w:rsid w:val="00852347"/>
    <w:rsid w:val="00865402"/>
    <w:rsid w:val="0087114A"/>
    <w:rsid w:val="00871D3E"/>
    <w:rsid w:val="00881452"/>
    <w:rsid w:val="008B3DE2"/>
    <w:rsid w:val="008C4387"/>
    <w:rsid w:val="008E353E"/>
    <w:rsid w:val="008E4A24"/>
    <w:rsid w:val="00915C61"/>
    <w:rsid w:val="00915D8F"/>
    <w:rsid w:val="00936CDD"/>
    <w:rsid w:val="00945DD7"/>
    <w:rsid w:val="0095740F"/>
    <w:rsid w:val="0098545B"/>
    <w:rsid w:val="00992538"/>
    <w:rsid w:val="009A3D00"/>
    <w:rsid w:val="009B4B48"/>
    <w:rsid w:val="009C0889"/>
    <w:rsid w:val="009C4306"/>
    <w:rsid w:val="009D388A"/>
    <w:rsid w:val="00A128F1"/>
    <w:rsid w:val="00A1486C"/>
    <w:rsid w:val="00A2370D"/>
    <w:rsid w:val="00A33D56"/>
    <w:rsid w:val="00A36B17"/>
    <w:rsid w:val="00A45ECA"/>
    <w:rsid w:val="00A46ED2"/>
    <w:rsid w:val="00A82D68"/>
    <w:rsid w:val="00A832B1"/>
    <w:rsid w:val="00A853B1"/>
    <w:rsid w:val="00AA0B9F"/>
    <w:rsid w:val="00AC4EC2"/>
    <w:rsid w:val="00AD0BB8"/>
    <w:rsid w:val="00AD199B"/>
    <w:rsid w:val="00AD46F7"/>
    <w:rsid w:val="00B22A2D"/>
    <w:rsid w:val="00B232B1"/>
    <w:rsid w:val="00B37D97"/>
    <w:rsid w:val="00B66C98"/>
    <w:rsid w:val="00B906B7"/>
    <w:rsid w:val="00B92A23"/>
    <w:rsid w:val="00B940E8"/>
    <w:rsid w:val="00BA597D"/>
    <w:rsid w:val="00BE0799"/>
    <w:rsid w:val="00BE1F8F"/>
    <w:rsid w:val="00C0399A"/>
    <w:rsid w:val="00C06FFF"/>
    <w:rsid w:val="00C12C1E"/>
    <w:rsid w:val="00C13076"/>
    <w:rsid w:val="00C22C73"/>
    <w:rsid w:val="00C31D2B"/>
    <w:rsid w:val="00C47A41"/>
    <w:rsid w:val="00C540F2"/>
    <w:rsid w:val="00C57C0C"/>
    <w:rsid w:val="00C85EAD"/>
    <w:rsid w:val="00C8781D"/>
    <w:rsid w:val="00CA75D3"/>
    <w:rsid w:val="00CD38F4"/>
    <w:rsid w:val="00CE4DBC"/>
    <w:rsid w:val="00CF03BF"/>
    <w:rsid w:val="00CF1904"/>
    <w:rsid w:val="00D4302A"/>
    <w:rsid w:val="00D436F7"/>
    <w:rsid w:val="00D57C32"/>
    <w:rsid w:val="00D66CCB"/>
    <w:rsid w:val="00D7736A"/>
    <w:rsid w:val="00D84042"/>
    <w:rsid w:val="00D934AF"/>
    <w:rsid w:val="00D95FB2"/>
    <w:rsid w:val="00DA56A0"/>
    <w:rsid w:val="00DC62DB"/>
    <w:rsid w:val="00E00B19"/>
    <w:rsid w:val="00E0292E"/>
    <w:rsid w:val="00E21617"/>
    <w:rsid w:val="00E23938"/>
    <w:rsid w:val="00E4007D"/>
    <w:rsid w:val="00E6373A"/>
    <w:rsid w:val="00EA13F7"/>
    <w:rsid w:val="00EA7AF6"/>
    <w:rsid w:val="00EB2D5A"/>
    <w:rsid w:val="00EC7A07"/>
    <w:rsid w:val="00ED5681"/>
    <w:rsid w:val="00ED775E"/>
    <w:rsid w:val="00EF5882"/>
    <w:rsid w:val="00F54CFE"/>
    <w:rsid w:val="00FA1FD8"/>
    <w:rsid w:val="00FB11DF"/>
    <w:rsid w:val="00FC420D"/>
    <w:rsid w:val="00FD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918F5"/>
  <w15:docId w15:val="{7DFAD34C-3CCE-450C-90AB-A4B98789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5"/>
      <w:ind w:left="143" w:hanging="279"/>
      <w:jc w:val="both"/>
      <w:outlineLvl w:val="0"/>
    </w:pPr>
    <w:rPr>
      <w:b/>
      <w:bCs/>
      <w:sz w:val="28"/>
      <w:szCs w:val="28"/>
    </w:rPr>
  </w:style>
  <w:style w:type="paragraph" w:styleId="Heading2">
    <w:name w:val="heading 2"/>
    <w:basedOn w:val="Normal"/>
    <w:uiPriority w:val="1"/>
    <w:qFormat/>
    <w:pPr>
      <w:spacing w:before="81"/>
      <w:ind w:left="1012" w:hanging="303"/>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jc w:val="both"/>
    </w:pPr>
    <w:rPr>
      <w:sz w:val="28"/>
      <w:szCs w:val="28"/>
    </w:rPr>
  </w:style>
  <w:style w:type="paragraph" w:styleId="ListParagraph">
    <w:name w:val="List Paragraph"/>
    <w:basedOn w:val="Normal"/>
    <w:uiPriority w:val="1"/>
    <w:qFormat/>
    <w:pPr>
      <w:spacing w:before="79"/>
      <w:ind w:left="143" w:firstLine="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3F7"/>
    <w:pPr>
      <w:tabs>
        <w:tab w:val="center" w:pos="4680"/>
        <w:tab w:val="right" w:pos="9360"/>
      </w:tabs>
    </w:pPr>
  </w:style>
  <w:style w:type="character" w:customStyle="1" w:styleId="HeaderChar">
    <w:name w:val="Header Char"/>
    <w:basedOn w:val="DefaultParagraphFont"/>
    <w:link w:val="Header"/>
    <w:uiPriority w:val="99"/>
    <w:rsid w:val="00EA13F7"/>
    <w:rPr>
      <w:rFonts w:ascii="Times New Roman" w:eastAsia="Times New Roman" w:hAnsi="Times New Roman" w:cs="Times New Roman"/>
      <w:lang w:val="vi"/>
    </w:rPr>
  </w:style>
  <w:style w:type="paragraph" w:styleId="Footer">
    <w:name w:val="footer"/>
    <w:basedOn w:val="Normal"/>
    <w:link w:val="FooterChar"/>
    <w:uiPriority w:val="99"/>
    <w:unhideWhenUsed/>
    <w:rsid w:val="00EA13F7"/>
    <w:pPr>
      <w:tabs>
        <w:tab w:val="center" w:pos="4680"/>
        <w:tab w:val="right" w:pos="9360"/>
      </w:tabs>
    </w:pPr>
  </w:style>
  <w:style w:type="character" w:customStyle="1" w:styleId="FooterChar">
    <w:name w:val="Footer Char"/>
    <w:basedOn w:val="DefaultParagraphFont"/>
    <w:link w:val="Footer"/>
    <w:uiPriority w:val="99"/>
    <w:rsid w:val="00EA13F7"/>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0363DE"/>
    <w:rPr>
      <w:rFonts w:ascii="Tahoma" w:hAnsi="Tahoma" w:cs="Tahoma"/>
      <w:sz w:val="16"/>
      <w:szCs w:val="16"/>
    </w:rPr>
  </w:style>
  <w:style w:type="character" w:customStyle="1" w:styleId="BalloonTextChar">
    <w:name w:val="Balloon Text Char"/>
    <w:basedOn w:val="DefaultParagraphFont"/>
    <w:link w:val="BalloonText"/>
    <w:uiPriority w:val="99"/>
    <w:semiHidden/>
    <w:rsid w:val="000363DE"/>
    <w:rPr>
      <w:rFonts w:ascii="Tahoma" w:eastAsia="Times New Roman" w:hAnsi="Tahoma" w:cs="Tahoma"/>
      <w:sz w:val="16"/>
      <w:szCs w:val="16"/>
      <w:lang w:val="vi"/>
    </w:rPr>
  </w:style>
  <w:style w:type="paragraph" w:styleId="BodyText2">
    <w:name w:val="Body Text 2"/>
    <w:basedOn w:val="Normal"/>
    <w:link w:val="BodyText2Char"/>
    <w:uiPriority w:val="99"/>
    <w:semiHidden/>
    <w:unhideWhenUsed/>
    <w:rsid w:val="00595F2F"/>
    <w:pPr>
      <w:spacing w:after="120" w:line="480" w:lineRule="auto"/>
    </w:pPr>
  </w:style>
  <w:style w:type="character" w:customStyle="1" w:styleId="BodyText2Char">
    <w:name w:val="Body Text 2 Char"/>
    <w:basedOn w:val="DefaultParagraphFont"/>
    <w:link w:val="BodyText2"/>
    <w:uiPriority w:val="99"/>
    <w:semiHidden/>
    <w:rsid w:val="00595F2F"/>
    <w:rPr>
      <w:rFonts w:ascii="Times New Roman" w:eastAsia="Times New Roman" w:hAnsi="Times New Roman" w:cs="Times New Roman"/>
      <w:lang w:val="vi"/>
    </w:rPr>
  </w:style>
  <w:style w:type="paragraph" w:styleId="FootnoteText">
    <w:name w:val="footnote text"/>
    <w:aliases w:val=" Char9,Char9,Footnote Text Char Char Char Char Char,Footnote Text Char Char Char Char Char Char Ch,fn,single space,FOOTNOTES,Footnote Text Char1 Char,Footnote Text Char Char1 Char,Footnote Text Char1 Char1,Footnote Text Char Char Cha"/>
    <w:basedOn w:val="Normal"/>
    <w:link w:val="FootnoteTextChar"/>
    <w:qFormat/>
    <w:rsid w:val="000E1CE8"/>
    <w:pPr>
      <w:widowControl/>
      <w:autoSpaceDE/>
      <w:autoSpaceDN/>
    </w:pPr>
    <w:rPr>
      <w:rFonts w:ascii=".VnTime" w:hAnsi=".VnTime"/>
      <w:sz w:val="20"/>
      <w:szCs w:val="20"/>
      <w:lang w:val="fi-FI"/>
    </w:rPr>
  </w:style>
  <w:style w:type="character" w:customStyle="1" w:styleId="FootnoteTextChar">
    <w:name w:val="Footnote Text Char"/>
    <w:aliases w:val=" Char9 Char,Char9 Char,Footnote Text Char Char Char Char Char Char,Footnote Text Char Char Char Char Char Char Ch Char,fn Char,single space Char,FOOTNOTES Char,Footnote Text Char1 Char Char,Footnote Text Char Char1 Char Char"/>
    <w:basedOn w:val="DefaultParagraphFont"/>
    <w:link w:val="FootnoteText"/>
    <w:rsid w:val="000E1CE8"/>
    <w:rPr>
      <w:rFonts w:ascii=".VnTime" w:eastAsia="Times New Roman" w:hAnsi=".VnTime" w:cs="Times New Roman"/>
      <w:sz w:val="20"/>
      <w:szCs w:val="20"/>
      <w:lang w:val="fi-FI"/>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
    <w:link w:val="CarattereCarattereCharCharCharCharCharCharZchn"/>
    <w:qFormat/>
    <w:rsid w:val="000E1CE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0E1CE8"/>
    <w:pPr>
      <w:widowControl/>
      <w:autoSpaceDE/>
      <w:autoSpaceDN/>
      <w:spacing w:after="160" w:line="240" w:lineRule="exact"/>
    </w:pPr>
    <w:rPr>
      <w:rFonts w:asciiTheme="minorHAnsi" w:eastAsiaTheme="minorHAnsi" w:hAnsiTheme="minorHAnsi" w:cstheme="minorBidi"/>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17790">
      <w:bodyDiv w:val="1"/>
      <w:marLeft w:val="0"/>
      <w:marRight w:val="0"/>
      <w:marTop w:val="0"/>
      <w:marBottom w:val="0"/>
      <w:divBdr>
        <w:top w:val="none" w:sz="0" w:space="0" w:color="auto"/>
        <w:left w:val="none" w:sz="0" w:space="0" w:color="auto"/>
        <w:bottom w:val="none" w:sz="0" w:space="0" w:color="auto"/>
        <w:right w:val="none" w:sz="0" w:space="0" w:color="auto"/>
      </w:divBdr>
    </w:div>
    <w:div w:id="1341619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477F2-7E0A-46AB-AE79-C0EF5C5B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161</cp:revision>
  <dcterms:created xsi:type="dcterms:W3CDTF">2025-08-26T03:49:00Z</dcterms:created>
  <dcterms:modified xsi:type="dcterms:W3CDTF">2025-10-02T09:40:00Z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3-Heights(TM) PDF Security Shell 4.8.25.2 (http://www.pdf-tools.com)</vt:lpwstr>
  </property>
</Properties>
</file>